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29E04D7" w14:textId="77777777" w:rsidR="00883236" w:rsidRDefault="00883236" w:rsidP="00527320">
      <w:pPr>
        <w:spacing w:line="360" w:lineRule="auto"/>
        <w:jc w:val="center"/>
        <w:rPr>
          <w:b/>
          <w:bCs/>
          <w:color w:val="FF0000"/>
          <w:sz w:val="22"/>
          <w:szCs w:val="22"/>
          <w:u w:val="single"/>
          <w:rtl/>
        </w:rPr>
      </w:pPr>
      <w:bookmarkStart w:id="0" w:name="Start"/>
      <w:bookmarkEnd w:id="0"/>
    </w:p>
    <w:p w14:paraId="062DAA33" w14:textId="77777777" w:rsidR="00700269" w:rsidRPr="00896BCF" w:rsidRDefault="00700269" w:rsidP="00700269">
      <w:pPr>
        <w:spacing w:line="360" w:lineRule="auto"/>
        <w:jc w:val="center"/>
        <w:rPr>
          <w:b/>
          <w:bCs/>
          <w:color w:val="FF0000"/>
          <w:sz w:val="22"/>
          <w:szCs w:val="22"/>
          <w:u w:val="single"/>
          <w:rtl/>
        </w:rPr>
      </w:pPr>
    </w:p>
    <w:p w14:paraId="5F220FE9" w14:textId="1DF4FB60" w:rsidR="00700269" w:rsidRPr="003E4DB6" w:rsidRDefault="003E4DB6" w:rsidP="003E4DB6">
      <w:pPr>
        <w:tabs>
          <w:tab w:val="left" w:pos="1445"/>
        </w:tabs>
        <w:autoSpaceDE w:val="0"/>
        <w:autoSpaceDN w:val="0"/>
        <w:adjustRightInd w:val="0"/>
        <w:spacing w:line="360" w:lineRule="auto"/>
        <w:jc w:val="center"/>
        <w:rPr>
          <w:rFonts w:ascii="David" w:hAnsi="David"/>
          <w:sz w:val="28"/>
          <w:szCs w:val="28"/>
          <w:u w:val="single"/>
          <w:rtl/>
        </w:rPr>
      </w:pPr>
      <w:r w:rsidRPr="003E4DB6">
        <w:rPr>
          <w:rFonts w:ascii="David" w:hAnsi="David" w:hint="cs"/>
          <w:b/>
          <w:bCs/>
          <w:sz w:val="28"/>
          <w:szCs w:val="28"/>
          <w:u w:val="single"/>
          <w:rtl/>
        </w:rPr>
        <w:t>קול קורא</w:t>
      </w:r>
      <w:r w:rsidR="00896BCF" w:rsidRPr="003E4DB6">
        <w:rPr>
          <w:rFonts w:ascii="David" w:hAnsi="David"/>
          <w:b/>
          <w:bCs/>
          <w:sz w:val="28"/>
          <w:szCs w:val="28"/>
          <w:u w:val="single"/>
          <w:rtl/>
        </w:rPr>
        <w:t xml:space="preserve"> מס'</w:t>
      </w:r>
      <w:r w:rsidRPr="003E4DB6">
        <w:rPr>
          <w:rFonts w:ascii="David" w:hAnsi="David" w:hint="cs"/>
          <w:b/>
          <w:bCs/>
          <w:sz w:val="28"/>
          <w:szCs w:val="28"/>
          <w:u w:val="single"/>
          <w:rtl/>
        </w:rPr>
        <w:t xml:space="preserve"> 45/2020 </w:t>
      </w:r>
      <w:r w:rsidR="00896BCF" w:rsidRPr="003E4DB6">
        <w:rPr>
          <w:rFonts w:ascii="David" w:hAnsi="David" w:hint="cs"/>
          <w:b/>
          <w:bCs/>
          <w:sz w:val="28"/>
          <w:szCs w:val="28"/>
          <w:u w:val="single"/>
          <w:rtl/>
        </w:rPr>
        <w:t xml:space="preserve"> </w:t>
      </w:r>
      <w:r w:rsidRPr="003E4DB6">
        <w:rPr>
          <w:rFonts w:ascii="David" w:hAnsi="David"/>
          <w:b/>
          <w:bCs/>
          <w:sz w:val="28"/>
          <w:szCs w:val="28"/>
          <w:u w:val="single"/>
          <w:rtl/>
        </w:rPr>
        <w:t>למימון מחקרים בתחומי האנרגיה ומדעי האדמה והים</w:t>
      </w:r>
    </w:p>
    <w:p w14:paraId="1FDFED1A" w14:textId="77777777" w:rsidR="003E4DB6" w:rsidRDefault="003E4DB6" w:rsidP="00D42A36">
      <w:pPr>
        <w:pStyle w:val="ad"/>
        <w:tabs>
          <w:tab w:val="left" w:pos="1445"/>
        </w:tabs>
        <w:spacing w:line="360" w:lineRule="auto"/>
        <w:ind w:left="0"/>
        <w:jc w:val="both"/>
        <w:rPr>
          <w:rFonts w:ascii="David" w:hAnsi="David"/>
          <w:color w:val="FF0000"/>
          <w:szCs w:val="24"/>
          <w:rtl/>
        </w:rPr>
      </w:pPr>
    </w:p>
    <w:p w14:paraId="780F193D" w14:textId="75E7C6A0" w:rsidR="003E4DB6" w:rsidRDefault="003E4DB6" w:rsidP="003E4DB6">
      <w:pPr>
        <w:spacing w:line="360" w:lineRule="auto"/>
        <w:jc w:val="both"/>
        <w:outlineLvl w:val="0"/>
        <w:rPr>
          <w:rFonts w:ascii="David" w:hAnsi="David"/>
          <w:color w:val="000000" w:themeColor="text1"/>
          <w:szCs w:val="24"/>
          <w:rtl/>
        </w:rPr>
      </w:pPr>
      <w:r w:rsidRPr="003E4DB6">
        <w:rPr>
          <w:rFonts w:ascii="David" w:hAnsi="David"/>
          <w:color w:val="000000" w:themeColor="text1"/>
          <w:szCs w:val="24"/>
          <w:rtl/>
        </w:rPr>
        <w:t xml:space="preserve">משרד האנרגיה </w:t>
      </w:r>
      <w:r w:rsidRPr="003E4DB6">
        <w:rPr>
          <w:rFonts w:ascii="David" w:hAnsi="David" w:hint="eastAsia"/>
          <w:color w:val="000000" w:themeColor="text1"/>
          <w:szCs w:val="24"/>
          <w:rtl/>
        </w:rPr>
        <w:t>באמצעות</w:t>
      </w:r>
      <w:r w:rsidRPr="003E4DB6">
        <w:rPr>
          <w:rFonts w:ascii="David" w:hAnsi="David"/>
          <w:color w:val="000000" w:themeColor="text1"/>
          <w:szCs w:val="24"/>
          <w:rtl/>
        </w:rPr>
        <w:t xml:space="preserve"> אגף המדע</w:t>
      </w:r>
      <w:r w:rsidRPr="003E4DB6">
        <w:rPr>
          <w:rFonts w:ascii="David" w:hAnsi="David" w:hint="cs"/>
          <w:color w:val="000000" w:themeColor="text1"/>
          <w:szCs w:val="24"/>
          <w:rtl/>
        </w:rPr>
        <w:t>ן</w:t>
      </w:r>
      <w:r w:rsidRPr="003E4DB6">
        <w:rPr>
          <w:rFonts w:ascii="David" w:hAnsi="David"/>
          <w:color w:val="000000" w:themeColor="text1"/>
          <w:szCs w:val="24"/>
          <w:rtl/>
        </w:rPr>
        <w:t xml:space="preserve"> הראשי </w:t>
      </w:r>
      <w:r w:rsidRPr="003E4DB6">
        <w:rPr>
          <w:rFonts w:ascii="David" w:hAnsi="David" w:hint="eastAsia"/>
          <w:color w:val="000000" w:themeColor="text1"/>
          <w:szCs w:val="24"/>
          <w:rtl/>
        </w:rPr>
        <w:t>מפרסם</w:t>
      </w:r>
      <w:r w:rsidRPr="003E4DB6">
        <w:rPr>
          <w:rFonts w:ascii="David" w:hAnsi="David"/>
          <w:color w:val="000000" w:themeColor="text1"/>
          <w:szCs w:val="24"/>
          <w:rtl/>
        </w:rPr>
        <w:t xml:space="preserve"> בזאת </w:t>
      </w:r>
      <w:r w:rsidRPr="003E4DB6">
        <w:rPr>
          <w:rFonts w:ascii="David" w:hAnsi="David" w:hint="eastAsia"/>
          <w:color w:val="000000" w:themeColor="text1"/>
          <w:szCs w:val="24"/>
          <w:rtl/>
        </w:rPr>
        <w:t>קול</w:t>
      </w:r>
      <w:r w:rsidRPr="003E4DB6">
        <w:rPr>
          <w:rFonts w:ascii="David" w:hAnsi="David"/>
          <w:color w:val="000000" w:themeColor="text1"/>
          <w:szCs w:val="24"/>
          <w:rtl/>
        </w:rPr>
        <w:t xml:space="preserve"> </w:t>
      </w:r>
      <w:r w:rsidRPr="003E4DB6">
        <w:rPr>
          <w:rFonts w:ascii="David" w:hAnsi="David" w:hint="eastAsia"/>
          <w:color w:val="000000" w:themeColor="text1"/>
          <w:szCs w:val="24"/>
          <w:rtl/>
        </w:rPr>
        <w:t>קורא</w:t>
      </w:r>
      <w:r w:rsidRPr="003E4DB6">
        <w:rPr>
          <w:rFonts w:ascii="David" w:hAnsi="David"/>
          <w:color w:val="000000" w:themeColor="text1"/>
          <w:szCs w:val="24"/>
          <w:rtl/>
        </w:rPr>
        <w:t xml:space="preserve"> למימון מחקרים בתחומי האנרגיה ומדעי האדמה והים</w:t>
      </w:r>
      <w:r>
        <w:rPr>
          <w:rFonts w:ascii="David" w:hAnsi="David" w:hint="cs"/>
          <w:color w:val="000000" w:themeColor="text1"/>
          <w:szCs w:val="24"/>
          <w:rtl/>
        </w:rPr>
        <w:t>, והכל כמפורט במסמכי המכרז ובנספחיו.</w:t>
      </w:r>
    </w:p>
    <w:p w14:paraId="07D7B709" w14:textId="77777777" w:rsidR="003E4DB6" w:rsidRPr="003E4DB6" w:rsidRDefault="003E4DB6" w:rsidP="003E4DB6">
      <w:pPr>
        <w:spacing w:line="360" w:lineRule="auto"/>
        <w:jc w:val="both"/>
        <w:outlineLvl w:val="0"/>
        <w:rPr>
          <w:rFonts w:ascii="David" w:hAnsi="David"/>
          <w:color w:val="000000" w:themeColor="text1"/>
          <w:szCs w:val="24"/>
        </w:rPr>
      </w:pPr>
      <w:r w:rsidRPr="003E4DB6">
        <w:rPr>
          <w:rFonts w:ascii="David" w:hAnsi="David" w:hint="eastAsia"/>
          <w:color w:val="000000" w:themeColor="text1"/>
          <w:szCs w:val="24"/>
          <w:rtl/>
        </w:rPr>
        <w:t>לצורך</w:t>
      </w:r>
      <w:r w:rsidRPr="003E4DB6">
        <w:rPr>
          <w:rFonts w:ascii="David" w:hAnsi="David"/>
          <w:color w:val="000000" w:themeColor="text1"/>
          <w:szCs w:val="24"/>
          <w:rtl/>
        </w:rPr>
        <w:t xml:space="preserve"> </w:t>
      </w:r>
      <w:r w:rsidRPr="003E4DB6">
        <w:rPr>
          <w:rFonts w:ascii="David" w:hAnsi="David" w:hint="eastAsia"/>
          <w:color w:val="000000" w:themeColor="text1"/>
          <w:szCs w:val="24"/>
          <w:rtl/>
        </w:rPr>
        <w:t>קידום</w:t>
      </w:r>
      <w:r w:rsidRPr="003E4DB6">
        <w:rPr>
          <w:rFonts w:ascii="David" w:hAnsi="David"/>
          <w:color w:val="000000" w:themeColor="text1"/>
          <w:szCs w:val="24"/>
          <w:rtl/>
        </w:rPr>
        <w:t xml:space="preserve"> </w:t>
      </w:r>
      <w:r w:rsidRPr="003E4DB6">
        <w:rPr>
          <w:rFonts w:ascii="David" w:hAnsi="David" w:hint="eastAsia"/>
          <w:color w:val="000000" w:themeColor="text1"/>
          <w:szCs w:val="24"/>
          <w:rtl/>
        </w:rPr>
        <w:t>נושאים</w:t>
      </w:r>
      <w:r w:rsidRPr="003E4DB6">
        <w:rPr>
          <w:rFonts w:ascii="David" w:hAnsi="David"/>
          <w:color w:val="000000" w:themeColor="text1"/>
          <w:szCs w:val="24"/>
          <w:rtl/>
        </w:rPr>
        <w:t xml:space="preserve"> </w:t>
      </w:r>
      <w:r w:rsidRPr="003E4DB6">
        <w:rPr>
          <w:rFonts w:ascii="David" w:hAnsi="David" w:hint="eastAsia"/>
          <w:color w:val="000000" w:themeColor="text1"/>
          <w:szCs w:val="24"/>
          <w:rtl/>
        </w:rPr>
        <w:t>אלה</w:t>
      </w:r>
      <w:r w:rsidRPr="003E4DB6">
        <w:rPr>
          <w:rFonts w:ascii="David" w:hAnsi="David"/>
          <w:color w:val="000000" w:themeColor="text1"/>
          <w:szCs w:val="24"/>
          <w:rtl/>
        </w:rPr>
        <w:t xml:space="preserve"> </w:t>
      </w:r>
      <w:r w:rsidRPr="003E4DB6">
        <w:rPr>
          <w:rFonts w:ascii="David" w:hAnsi="David" w:hint="eastAsia"/>
          <w:color w:val="000000" w:themeColor="text1"/>
          <w:szCs w:val="24"/>
          <w:rtl/>
        </w:rPr>
        <w:t>מעוניין</w:t>
      </w:r>
      <w:r w:rsidRPr="003E4DB6">
        <w:rPr>
          <w:rFonts w:ascii="David" w:hAnsi="David"/>
          <w:color w:val="000000" w:themeColor="text1"/>
          <w:szCs w:val="24"/>
          <w:rtl/>
        </w:rPr>
        <w:t xml:space="preserve"> </w:t>
      </w:r>
      <w:r w:rsidRPr="003E4DB6">
        <w:rPr>
          <w:rFonts w:ascii="David" w:hAnsi="David" w:hint="eastAsia"/>
          <w:color w:val="000000" w:themeColor="text1"/>
          <w:szCs w:val="24"/>
          <w:rtl/>
        </w:rPr>
        <w:t>המשרד</w:t>
      </w:r>
      <w:r w:rsidRPr="003E4DB6">
        <w:rPr>
          <w:rFonts w:ascii="David" w:hAnsi="David"/>
          <w:color w:val="000000" w:themeColor="text1"/>
          <w:szCs w:val="24"/>
          <w:rtl/>
        </w:rPr>
        <w:t xml:space="preserve"> </w:t>
      </w:r>
      <w:r w:rsidRPr="003E4DB6">
        <w:rPr>
          <w:rFonts w:ascii="David" w:hAnsi="David" w:hint="eastAsia"/>
          <w:color w:val="000000" w:themeColor="text1"/>
          <w:szCs w:val="24"/>
          <w:rtl/>
        </w:rPr>
        <w:t>לקבל</w:t>
      </w:r>
      <w:r w:rsidRPr="003E4DB6">
        <w:rPr>
          <w:rFonts w:ascii="David" w:hAnsi="David"/>
          <w:color w:val="000000" w:themeColor="text1"/>
          <w:szCs w:val="24"/>
          <w:rtl/>
        </w:rPr>
        <w:t xml:space="preserve"> </w:t>
      </w:r>
      <w:r w:rsidRPr="003E4DB6">
        <w:rPr>
          <w:rFonts w:ascii="David" w:hAnsi="David" w:hint="eastAsia"/>
          <w:color w:val="000000" w:themeColor="text1"/>
          <w:szCs w:val="24"/>
          <w:rtl/>
        </w:rPr>
        <w:t>הצעות</w:t>
      </w:r>
      <w:r w:rsidRPr="003E4DB6">
        <w:rPr>
          <w:rFonts w:ascii="David" w:hAnsi="David"/>
          <w:color w:val="000000" w:themeColor="text1"/>
          <w:szCs w:val="24"/>
          <w:rtl/>
        </w:rPr>
        <w:t xml:space="preserve"> </w:t>
      </w:r>
      <w:r w:rsidRPr="003E4DB6">
        <w:rPr>
          <w:rFonts w:ascii="David" w:hAnsi="David" w:hint="eastAsia"/>
          <w:color w:val="000000" w:themeColor="text1"/>
          <w:szCs w:val="24"/>
          <w:rtl/>
        </w:rPr>
        <w:t>מחקר</w:t>
      </w:r>
      <w:r w:rsidRPr="003E4DB6">
        <w:rPr>
          <w:rFonts w:ascii="David" w:hAnsi="David"/>
          <w:color w:val="000000" w:themeColor="text1"/>
          <w:szCs w:val="24"/>
          <w:rtl/>
        </w:rPr>
        <w:t xml:space="preserve"> </w:t>
      </w:r>
      <w:r w:rsidRPr="003E4DB6">
        <w:rPr>
          <w:rFonts w:ascii="David" w:hAnsi="David" w:hint="eastAsia"/>
          <w:color w:val="000000" w:themeColor="text1"/>
          <w:szCs w:val="24"/>
          <w:rtl/>
        </w:rPr>
        <w:t>בתחומי</w:t>
      </w:r>
      <w:r w:rsidRPr="003E4DB6">
        <w:rPr>
          <w:rFonts w:ascii="David" w:hAnsi="David"/>
          <w:color w:val="000000" w:themeColor="text1"/>
          <w:szCs w:val="24"/>
          <w:rtl/>
        </w:rPr>
        <w:t xml:space="preserve"> </w:t>
      </w:r>
      <w:r w:rsidRPr="003E4DB6">
        <w:rPr>
          <w:rFonts w:ascii="David" w:hAnsi="David" w:hint="eastAsia"/>
          <w:color w:val="000000" w:themeColor="text1"/>
          <w:szCs w:val="24"/>
          <w:rtl/>
        </w:rPr>
        <w:t>האנרגיה</w:t>
      </w:r>
      <w:r w:rsidRPr="003E4DB6">
        <w:rPr>
          <w:rFonts w:ascii="David" w:hAnsi="David"/>
          <w:color w:val="000000" w:themeColor="text1"/>
          <w:szCs w:val="24"/>
          <w:rtl/>
        </w:rPr>
        <w:t xml:space="preserve">, </w:t>
      </w:r>
      <w:r w:rsidRPr="003E4DB6">
        <w:rPr>
          <w:rFonts w:ascii="David" w:hAnsi="David" w:hint="eastAsia"/>
          <w:color w:val="000000" w:themeColor="text1"/>
          <w:szCs w:val="24"/>
          <w:rtl/>
        </w:rPr>
        <w:t>ובתחומי</w:t>
      </w:r>
      <w:r w:rsidRPr="003E4DB6">
        <w:rPr>
          <w:rFonts w:ascii="David" w:hAnsi="David"/>
          <w:color w:val="000000" w:themeColor="text1"/>
          <w:szCs w:val="24"/>
          <w:rtl/>
        </w:rPr>
        <w:t xml:space="preserve"> </w:t>
      </w:r>
      <w:r w:rsidRPr="003E4DB6">
        <w:rPr>
          <w:rFonts w:ascii="David" w:hAnsi="David" w:hint="eastAsia"/>
          <w:color w:val="000000" w:themeColor="text1"/>
          <w:szCs w:val="24"/>
          <w:rtl/>
        </w:rPr>
        <w:t>מדעי</w:t>
      </w:r>
      <w:r w:rsidRPr="003E4DB6">
        <w:rPr>
          <w:rFonts w:ascii="David" w:hAnsi="David"/>
          <w:color w:val="000000" w:themeColor="text1"/>
          <w:szCs w:val="24"/>
          <w:rtl/>
        </w:rPr>
        <w:t xml:space="preserve"> </w:t>
      </w:r>
      <w:r w:rsidRPr="003E4DB6">
        <w:rPr>
          <w:rFonts w:ascii="David" w:hAnsi="David" w:hint="eastAsia"/>
          <w:color w:val="000000" w:themeColor="text1"/>
          <w:szCs w:val="24"/>
          <w:rtl/>
        </w:rPr>
        <w:t>האדמה</w:t>
      </w:r>
      <w:r w:rsidRPr="003E4DB6">
        <w:rPr>
          <w:rFonts w:ascii="David" w:hAnsi="David"/>
          <w:color w:val="000000" w:themeColor="text1"/>
          <w:szCs w:val="24"/>
          <w:rtl/>
        </w:rPr>
        <w:t xml:space="preserve"> </w:t>
      </w:r>
      <w:r w:rsidRPr="003E4DB6">
        <w:rPr>
          <w:rFonts w:ascii="David" w:hAnsi="David" w:hint="eastAsia"/>
          <w:color w:val="000000" w:themeColor="text1"/>
          <w:szCs w:val="24"/>
          <w:rtl/>
        </w:rPr>
        <w:t>והים</w:t>
      </w:r>
      <w:r w:rsidRPr="003E4DB6">
        <w:rPr>
          <w:rFonts w:ascii="David" w:hAnsi="David"/>
          <w:color w:val="000000" w:themeColor="text1"/>
          <w:szCs w:val="24"/>
          <w:rtl/>
        </w:rPr>
        <w:t xml:space="preserve">, </w:t>
      </w:r>
      <w:r w:rsidRPr="003E4DB6">
        <w:rPr>
          <w:rFonts w:ascii="David" w:hAnsi="David" w:hint="eastAsia"/>
          <w:color w:val="000000" w:themeColor="text1"/>
          <w:szCs w:val="24"/>
          <w:rtl/>
        </w:rPr>
        <w:t>כפי</w:t>
      </w:r>
      <w:r w:rsidRPr="003E4DB6">
        <w:rPr>
          <w:rFonts w:ascii="David" w:hAnsi="David"/>
          <w:color w:val="000000" w:themeColor="text1"/>
          <w:szCs w:val="24"/>
          <w:rtl/>
        </w:rPr>
        <w:t xml:space="preserve"> </w:t>
      </w:r>
      <w:r w:rsidRPr="003E4DB6">
        <w:rPr>
          <w:rFonts w:ascii="David" w:hAnsi="David" w:hint="eastAsia"/>
          <w:color w:val="000000" w:themeColor="text1"/>
          <w:szCs w:val="24"/>
          <w:rtl/>
        </w:rPr>
        <w:t>שיפורט</w:t>
      </w:r>
      <w:r w:rsidRPr="003E4DB6">
        <w:rPr>
          <w:rFonts w:ascii="David" w:hAnsi="David"/>
          <w:color w:val="000000" w:themeColor="text1"/>
          <w:szCs w:val="24"/>
          <w:rtl/>
        </w:rPr>
        <w:t xml:space="preserve"> </w:t>
      </w:r>
      <w:r w:rsidRPr="003E4DB6">
        <w:rPr>
          <w:rFonts w:ascii="David" w:hAnsi="David" w:hint="eastAsia"/>
          <w:color w:val="000000" w:themeColor="text1"/>
          <w:szCs w:val="24"/>
          <w:rtl/>
        </w:rPr>
        <w:t>להלן</w:t>
      </w:r>
      <w:r w:rsidRPr="003E4DB6">
        <w:rPr>
          <w:rFonts w:ascii="David" w:hAnsi="David"/>
          <w:color w:val="000000" w:themeColor="text1"/>
          <w:szCs w:val="24"/>
          <w:rtl/>
        </w:rPr>
        <w:t>.</w:t>
      </w:r>
    </w:p>
    <w:p w14:paraId="79957EAD" w14:textId="77777777" w:rsidR="003E4DB6" w:rsidRPr="003E4DB6" w:rsidRDefault="003E4DB6" w:rsidP="003E4DB6">
      <w:pPr>
        <w:pStyle w:val="ad"/>
        <w:numPr>
          <w:ilvl w:val="1"/>
          <w:numId w:val="45"/>
        </w:numPr>
        <w:spacing w:line="360" w:lineRule="auto"/>
        <w:ind w:left="792"/>
        <w:jc w:val="both"/>
        <w:outlineLvl w:val="0"/>
        <w:rPr>
          <w:rFonts w:ascii="David" w:hAnsi="David"/>
          <w:color w:val="000000" w:themeColor="text1"/>
          <w:szCs w:val="24"/>
        </w:rPr>
      </w:pPr>
      <w:r w:rsidRPr="003E4DB6">
        <w:rPr>
          <w:rFonts w:ascii="David" w:hAnsi="David" w:hint="cs"/>
          <w:color w:val="000000" w:themeColor="text1"/>
          <w:szCs w:val="24"/>
          <w:rtl/>
        </w:rPr>
        <w:t xml:space="preserve">בתחום </w:t>
      </w:r>
      <w:r w:rsidRPr="003E4DB6">
        <w:rPr>
          <w:rFonts w:ascii="David" w:hAnsi="David"/>
          <w:color w:val="000000" w:themeColor="text1"/>
          <w:szCs w:val="24"/>
        </w:rPr>
        <w:t>Water-Energy-Food Ecosystems</w:t>
      </w:r>
      <w:r w:rsidRPr="003E4DB6">
        <w:rPr>
          <w:rFonts w:ascii="David" w:hAnsi="David" w:hint="cs"/>
          <w:color w:val="000000" w:themeColor="text1"/>
          <w:szCs w:val="24"/>
          <w:rtl/>
        </w:rPr>
        <w:t xml:space="preserve"> הקול הקורא הזה הוא בשיתוף פעולה עם המשרד להגנת הסביבה, משרד המדע ומשרד החקלאות. משרדים אלה </w:t>
      </w:r>
      <w:proofErr w:type="spellStart"/>
      <w:r w:rsidRPr="003E4DB6">
        <w:rPr>
          <w:rFonts w:ascii="David" w:hAnsi="David" w:hint="cs"/>
          <w:color w:val="000000" w:themeColor="text1"/>
          <w:szCs w:val="24"/>
          <w:rtl/>
        </w:rPr>
        <w:t>יקחו</w:t>
      </w:r>
      <w:proofErr w:type="spellEnd"/>
      <w:r w:rsidRPr="003E4DB6">
        <w:rPr>
          <w:rFonts w:ascii="David" w:hAnsi="David" w:hint="cs"/>
          <w:color w:val="000000" w:themeColor="text1"/>
          <w:szCs w:val="24"/>
          <w:rtl/>
        </w:rPr>
        <w:t xml:space="preserve"> חלק בהליך השיפוט של ההצעות, וילוו את המחקרים לאורכם.</w:t>
      </w:r>
    </w:p>
    <w:p w14:paraId="7729ABB4" w14:textId="77777777" w:rsidR="003E4DB6" w:rsidRPr="003E4DB6" w:rsidRDefault="003E4DB6" w:rsidP="003E4DB6">
      <w:pPr>
        <w:pStyle w:val="ad"/>
        <w:numPr>
          <w:ilvl w:val="1"/>
          <w:numId w:val="45"/>
        </w:numPr>
        <w:spacing w:line="360" w:lineRule="auto"/>
        <w:ind w:left="792"/>
        <w:jc w:val="both"/>
        <w:outlineLvl w:val="0"/>
        <w:rPr>
          <w:rFonts w:ascii="David" w:hAnsi="David"/>
          <w:color w:val="000000" w:themeColor="text1"/>
          <w:szCs w:val="24"/>
        </w:rPr>
      </w:pPr>
      <w:r w:rsidRPr="003E4DB6">
        <w:rPr>
          <w:rFonts w:ascii="David" w:hAnsi="David" w:hint="cs"/>
          <w:color w:val="000000" w:themeColor="text1"/>
          <w:szCs w:val="24"/>
          <w:rtl/>
        </w:rPr>
        <w:t>בתחומים הקשורים לחקלאות ואנרגיה, הקול הקורא הזה הוא בשיתוף פעולה עם משרד החקלאות, שיהיה שותף בהליך השיפוט, ובליווי המחקר לכל אורכו.</w:t>
      </w:r>
    </w:p>
    <w:p w14:paraId="1C0BCE95" w14:textId="57BBDCA3" w:rsidR="00700269" w:rsidRPr="003D0781" w:rsidRDefault="00700269" w:rsidP="003E4DB6">
      <w:pPr>
        <w:tabs>
          <w:tab w:val="left" w:pos="1445"/>
        </w:tabs>
        <w:spacing w:line="360" w:lineRule="auto"/>
        <w:jc w:val="both"/>
        <w:rPr>
          <w:szCs w:val="24"/>
          <w:rtl/>
        </w:rPr>
      </w:pPr>
    </w:p>
    <w:p w14:paraId="44CFB866" w14:textId="1304E616" w:rsidR="00D12A09" w:rsidRPr="003D0781" w:rsidRDefault="00700269" w:rsidP="003E4DB6">
      <w:pPr>
        <w:spacing w:line="360" w:lineRule="auto"/>
        <w:contextualSpacing/>
        <w:jc w:val="both"/>
        <w:rPr>
          <w:rFonts w:ascii="David" w:hAnsi="David"/>
          <w:szCs w:val="24"/>
          <w:rtl/>
        </w:rPr>
      </w:pPr>
      <w:r w:rsidRPr="003D0781">
        <w:rPr>
          <w:rFonts w:ascii="David" w:hAnsi="David"/>
          <w:szCs w:val="24"/>
          <w:rtl/>
        </w:rPr>
        <w:t xml:space="preserve">מסמכי </w:t>
      </w:r>
      <w:r w:rsidR="003E4DB6" w:rsidRPr="003D0781">
        <w:rPr>
          <w:rFonts w:ascii="David" w:hAnsi="David" w:hint="cs"/>
          <w:szCs w:val="24"/>
          <w:rtl/>
        </w:rPr>
        <w:t>הקול הקורא</w:t>
      </w:r>
      <w:r w:rsidRPr="003D0781">
        <w:rPr>
          <w:rFonts w:ascii="David" w:hAnsi="David"/>
          <w:szCs w:val="24"/>
          <w:rtl/>
        </w:rPr>
        <w:t xml:space="preserve"> כוללים</w:t>
      </w:r>
      <w:r w:rsidRPr="003D0781">
        <w:rPr>
          <w:rFonts w:ascii="David" w:hAnsi="David" w:hint="cs"/>
          <w:szCs w:val="24"/>
          <w:rtl/>
        </w:rPr>
        <w:t xml:space="preserve"> את תנאי הסף ויתר התנאים הנדרשים</w:t>
      </w:r>
      <w:r w:rsidRPr="003D0781">
        <w:rPr>
          <w:rFonts w:ascii="David" w:hAnsi="David"/>
          <w:szCs w:val="24"/>
          <w:rtl/>
        </w:rPr>
        <w:t xml:space="preserve"> להשתתפות</w:t>
      </w:r>
      <w:r w:rsidRPr="003D0781">
        <w:rPr>
          <w:rFonts w:ascii="David" w:hAnsi="David" w:hint="cs"/>
          <w:szCs w:val="24"/>
          <w:rtl/>
        </w:rPr>
        <w:t>, אופן</w:t>
      </w:r>
      <w:r w:rsidRPr="003D0781">
        <w:rPr>
          <w:rFonts w:ascii="David" w:hAnsi="David"/>
          <w:szCs w:val="24"/>
          <w:rtl/>
        </w:rPr>
        <w:t xml:space="preserve"> בחירת ההצעה הזוכה ו</w:t>
      </w:r>
      <w:r w:rsidRPr="003D0781">
        <w:rPr>
          <w:rFonts w:ascii="David" w:hAnsi="David" w:hint="cs"/>
          <w:szCs w:val="24"/>
          <w:rtl/>
        </w:rPr>
        <w:t xml:space="preserve">כן </w:t>
      </w:r>
      <w:r w:rsidRPr="003D0781">
        <w:rPr>
          <w:rFonts w:ascii="David" w:hAnsi="David"/>
          <w:szCs w:val="24"/>
          <w:rtl/>
        </w:rPr>
        <w:t xml:space="preserve">תנאי ההתקשרות. את מסמכי </w:t>
      </w:r>
      <w:r w:rsidR="003E4DB6" w:rsidRPr="003D0781">
        <w:rPr>
          <w:rFonts w:ascii="David" w:hAnsi="David" w:hint="cs"/>
          <w:szCs w:val="24"/>
          <w:rtl/>
        </w:rPr>
        <w:t>קול הקורא</w:t>
      </w:r>
      <w:r w:rsidRPr="003D0781">
        <w:rPr>
          <w:rFonts w:ascii="David" w:hAnsi="David"/>
          <w:szCs w:val="24"/>
          <w:rtl/>
        </w:rPr>
        <w:t xml:space="preserve"> ניתן להוריד מאתר האינטרנט של משרד האנרגיה שכתובתו </w:t>
      </w:r>
      <w:r w:rsidRPr="003D0781">
        <w:t>https://www.gov.il</w:t>
      </w:r>
      <w:r w:rsidR="00FB47BB" w:rsidRPr="003D0781">
        <w:rPr>
          <w:rFonts w:ascii="David" w:hAnsi="David"/>
          <w:szCs w:val="24"/>
          <w:rtl/>
        </w:rPr>
        <w:t xml:space="preserve"> </w:t>
      </w:r>
      <w:r w:rsidR="00FB47BB" w:rsidRPr="003D0781">
        <w:rPr>
          <w:rFonts w:ascii="David" w:hAnsi="David" w:hint="cs"/>
          <w:szCs w:val="24"/>
          <w:rtl/>
        </w:rPr>
        <w:t xml:space="preserve">, </w:t>
      </w:r>
      <w:r w:rsidRPr="003D0781">
        <w:rPr>
          <w:rFonts w:ascii="David" w:hAnsi="David"/>
          <w:szCs w:val="24"/>
          <w:rtl/>
        </w:rPr>
        <w:t>את מעטפת ה</w:t>
      </w:r>
      <w:r w:rsidRPr="003D0781">
        <w:rPr>
          <w:rFonts w:ascii="David" w:hAnsi="David" w:hint="cs"/>
          <w:szCs w:val="24"/>
          <w:rtl/>
        </w:rPr>
        <w:t>הצעה</w:t>
      </w:r>
      <w:r w:rsidRPr="003D0781">
        <w:rPr>
          <w:rFonts w:ascii="David" w:hAnsi="David"/>
          <w:szCs w:val="24"/>
          <w:rtl/>
        </w:rPr>
        <w:t xml:space="preserve"> יש להכניס לתיבת המכרזים</w:t>
      </w:r>
      <w:r w:rsidRPr="003D0781">
        <w:rPr>
          <w:rFonts w:ascii="David" w:hAnsi="David" w:hint="cs"/>
          <w:szCs w:val="24"/>
          <w:rtl/>
        </w:rPr>
        <w:t xml:space="preserve"> מספר</w:t>
      </w:r>
      <w:r w:rsidR="003E4DB6" w:rsidRPr="003D0781">
        <w:rPr>
          <w:rFonts w:ascii="David" w:hAnsi="David" w:hint="cs"/>
          <w:szCs w:val="24"/>
          <w:rtl/>
        </w:rPr>
        <w:t xml:space="preserve"> 2</w:t>
      </w:r>
      <w:r w:rsidRPr="003D0781">
        <w:rPr>
          <w:rFonts w:ascii="David" w:hAnsi="David" w:hint="cs"/>
          <w:szCs w:val="24"/>
          <w:rtl/>
        </w:rPr>
        <w:t xml:space="preserve">, </w:t>
      </w:r>
      <w:r w:rsidRPr="003D0781">
        <w:rPr>
          <w:rFonts w:ascii="David" w:hAnsi="David"/>
          <w:szCs w:val="24"/>
          <w:rtl/>
        </w:rPr>
        <w:t xml:space="preserve">הנמצאת במשרד האנרגיה רח' </w:t>
      </w:r>
    </w:p>
    <w:p w14:paraId="41CA10F4" w14:textId="0D58E73F" w:rsidR="00700269" w:rsidRPr="003D0781" w:rsidRDefault="00700269" w:rsidP="003E4DB6">
      <w:pPr>
        <w:spacing w:line="360" w:lineRule="auto"/>
        <w:contextualSpacing/>
        <w:jc w:val="both"/>
        <w:rPr>
          <w:rFonts w:ascii="David" w:hAnsi="David"/>
          <w:b/>
          <w:bCs/>
          <w:szCs w:val="24"/>
          <w:u w:val="single"/>
          <w:rtl/>
        </w:rPr>
      </w:pPr>
      <w:r w:rsidRPr="003D0781">
        <w:rPr>
          <w:rFonts w:ascii="David" w:hAnsi="David"/>
          <w:szCs w:val="24"/>
          <w:rtl/>
        </w:rPr>
        <w:t>בנק ישראל 7, ירושלים, בקומה מינוס 1</w:t>
      </w:r>
      <w:r w:rsidRPr="003D0781">
        <w:rPr>
          <w:rFonts w:ascii="David" w:hAnsi="David" w:hint="cs"/>
          <w:b/>
          <w:bCs/>
          <w:szCs w:val="24"/>
          <w:rtl/>
        </w:rPr>
        <w:t>,</w:t>
      </w:r>
      <w:r w:rsidRPr="003D0781">
        <w:rPr>
          <w:rFonts w:ascii="David" w:hAnsi="David" w:hint="cs"/>
          <w:szCs w:val="24"/>
          <w:rtl/>
        </w:rPr>
        <w:t xml:space="preserve"> </w:t>
      </w:r>
      <w:r w:rsidRPr="003D0781">
        <w:rPr>
          <w:rFonts w:ascii="David" w:hAnsi="David"/>
          <w:szCs w:val="24"/>
          <w:rtl/>
        </w:rPr>
        <w:t xml:space="preserve">לא יאוחר מיום  </w:t>
      </w:r>
      <w:r w:rsidR="003E4DB6" w:rsidRPr="003D0781">
        <w:rPr>
          <w:rFonts w:ascii="David" w:hAnsi="David" w:hint="cs"/>
          <w:b/>
          <w:bCs/>
          <w:szCs w:val="24"/>
          <w:u w:val="single"/>
          <w:rtl/>
        </w:rPr>
        <w:t>14.9.2020</w:t>
      </w:r>
      <w:r w:rsidRPr="003D0781">
        <w:rPr>
          <w:rFonts w:ascii="David" w:hAnsi="David"/>
          <w:b/>
          <w:bCs/>
          <w:szCs w:val="24"/>
          <w:u w:val="single"/>
          <w:rtl/>
        </w:rPr>
        <w:t xml:space="preserve"> בשעה </w:t>
      </w:r>
      <w:r w:rsidR="007B2190" w:rsidRPr="003D0781">
        <w:rPr>
          <w:rFonts w:ascii="David" w:hAnsi="David" w:hint="cs"/>
          <w:b/>
          <w:bCs/>
          <w:szCs w:val="24"/>
          <w:u w:val="single"/>
          <w:rtl/>
        </w:rPr>
        <w:t>14</w:t>
      </w:r>
      <w:r w:rsidRPr="003D0781">
        <w:rPr>
          <w:rFonts w:ascii="David" w:hAnsi="David"/>
          <w:b/>
          <w:bCs/>
          <w:szCs w:val="24"/>
          <w:u w:val="single"/>
          <w:rtl/>
        </w:rPr>
        <w:t>:00.</w:t>
      </w:r>
    </w:p>
    <w:p w14:paraId="7FF94A36" w14:textId="77777777" w:rsidR="00700269" w:rsidRPr="003E4DB6" w:rsidRDefault="00700269" w:rsidP="00700269">
      <w:pPr>
        <w:spacing w:line="360" w:lineRule="auto"/>
        <w:jc w:val="both"/>
        <w:rPr>
          <w:b/>
          <w:bCs/>
          <w:color w:val="FF0000"/>
          <w:szCs w:val="24"/>
          <w:rtl/>
        </w:rPr>
      </w:pPr>
    </w:p>
    <w:p w14:paraId="19A0F733" w14:textId="77777777" w:rsidR="00700269" w:rsidRPr="003D0781" w:rsidRDefault="00700269" w:rsidP="00700269">
      <w:pPr>
        <w:spacing w:line="360" w:lineRule="auto"/>
        <w:jc w:val="both"/>
        <w:rPr>
          <w:szCs w:val="24"/>
          <w:rtl/>
        </w:rPr>
      </w:pPr>
      <w:r w:rsidRPr="003D0781">
        <w:rPr>
          <w:rFonts w:hint="cs"/>
          <w:b/>
          <w:bCs/>
          <w:szCs w:val="24"/>
          <w:rtl/>
        </w:rPr>
        <w:t>בכל מקרה של סתירה בין האמור בהודעה זו לאמור במסמכי הקול הקורא יגבר האמור במסמכי הקול הקורא.</w:t>
      </w:r>
    </w:p>
    <w:p w14:paraId="37B64296" w14:textId="77777777" w:rsidR="00700269" w:rsidRPr="003D0781" w:rsidRDefault="00700269" w:rsidP="00700269">
      <w:pPr>
        <w:spacing w:line="360" w:lineRule="auto"/>
        <w:jc w:val="both"/>
        <w:rPr>
          <w:rFonts w:ascii="David" w:hAnsi="David"/>
          <w:szCs w:val="24"/>
          <w:rtl/>
        </w:rPr>
      </w:pPr>
      <w:bookmarkStart w:id="1" w:name="_GoBack"/>
      <w:bookmarkEnd w:id="1"/>
      <w:r w:rsidRPr="003D0781">
        <w:rPr>
          <w:rFonts w:ascii="David" w:hAnsi="David"/>
          <w:b/>
          <w:bCs/>
          <w:szCs w:val="24"/>
          <w:u w:val="single"/>
          <w:rtl/>
        </w:rPr>
        <w:t>שאלות והבהרות</w:t>
      </w:r>
    </w:p>
    <w:p w14:paraId="6625359A" w14:textId="4D5734C0" w:rsidR="00700269" w:rsidRPr="003D0781" w:rsidRDefault="00700269" w:rsidP="003E4DB6">
      <w:pPr>
        <w:tabs>
          <w:tab w:val="left" w:pos="8617"/>
        </w:tabs>
        <w:spacing w:line="360" w:lineRule="auto"/>
        <w:ind w:left="-1"/>
        <w:jc w:val="both"/>
        <w:rPr>
          <w:rFonts w:ascii="David" w:hAnsi="David"/>
          <w:szCs w:val="24"/>
          <w:rtl/>
        </w:rPr>
      </w:pPr>
      <w:r w:rsidRPr="003D0781">
        <w:rPr>
          <w:rFonts w:ascii="David" w:hAnsi="David"/>
          <w:szCs w:val="24"/>
          <w:rtl/>
        </w:rPr>
        <w:t xml:space="preserve">המועד האחרון להפניה של שאלות והבהרות הינו </w:t>
      </w:r>
      <w:r w:rsidR="003E4DB6" w:rsidRPr="003D0781">
        <w:rPr>
          <w:rFonts w:ascii="David" w:hAnsi="David" w:hint="cs"/>
          <w:b/>
          <w:bCs/>
          <w:szCs w:val="24"/>
          <w:u w:val="single"/>
          <w:rtl/>
        </w:rPr>
        <w:t>25.8.2020</w:t>
      </w:r>
      <w:r w:rsidRPr="003D0781">
        <w:rPr>
          <w:rFonts w:ascii="David" w:hAnsi="David" w:hint="cs"/>
          <w:b/>
          <w:bCs/>
          <w:szCs w:val="24"/>
          <w:u w:val="single"/>
          <w:rtl/>
        </w:rPr>
        <w:t xml:space="preserve"> </w:t>
      </w:r>
      <w:r w:rsidRPr="003D0781">
        <w:rPr>
          <w:rFonts w:ascii="David" w:hAnsi="David"/>
          <w:b/>
          <w:bCs/>
          <w:szCs w:val="24"/>
          <w:u w:val="single"/>
          <w:rtl/>
        </w:rPr>
        <w:t xml:space="preserve">בשעה </w:t>
      </w:r>
      <w:r w:rsidR="00654671" w:rsidRPr="003D0781">
        <w:rPr>
          <w:rFonts w:ascii="David" w:hAnsi="David" w:hint="cs"/>
          <w:b/>
          <w:bCs/>
          <w:szCs w:val="24"/>
          <w:u w:val="single"/>
          <w:rtl/>
        </w:rPr>
        <w:t>14</w:t>
      </w:r>
      <w:r w:rsidRPr="003D0781">
        <w:rPr>
          <w:rFonts w:ascii="David" w:hAnsi="David" w:hint="cs"/>
          <w:b/>
          <w:bCs/>
          <w:szCs w:val="24"/>
          <w:u w:val="single"/>
          <w:rtl/>
        </w:rPr>
        <w:t>:00</w:t>
      </w:r>
      <w:r w:rsidRPr="003D0781">
        <w:rPr>
          <w:rFonts w:ascii="David" w:hAnsi="David"/>
          <w:szCs w:val="24"/>
          <w:rtl/>
        </w:rPr>
        <w:t xml:space="preserve"> </w:t>
      </w:r>
      <w:r w:rsidRPr="003D0781">
        <w:rPr>
          <w:rFonts w:ascii="David" w:hAnsi="David" w:hint="cs"/>
          <w:szCs w:val="24"/>
          <w:rtl/>
        </w:rPr>
        <w:t>לגב' אילנה טמסוט</w:t>
      </w:r>
      <w:r w:rsidRPr="003D0781">
        <w:rPr>
          <w:rFonts w:ascii="David" w:hAnsi="David"/>
          <w:szCs w:val="24"/>
          <w:rtl/>
        </w:rPr>
        <w:t xml:space="preserve"> בדואר אלקטרוני שכתובתו:</w:t>
      </w:r>
      <w:hyperlink r:id="rId12" w:history="1">
        <w:r w:rsidRPr="003D0781">
          <w:rPr>
            <w:rStyle w:val="Hyperlink"/>
            <w:rFonts w:ascii="David" w:hAnsi="David"/>
            <w:color w:val="auto"/>
            <w:szCs w:val="24"/>
          </w:rPr>
          <w:t>itamsut@energy.gov.il</w:t>
        </w:r>
      </w:hyperlink>
      <w:r w:rsidRPr="003D0781">
        <w:rPr>
          <w:rFonts w:ascii="David" w:hAnsi="David"/>
          <w:szCs w:val="24"/>
        </w:rPr>
        <w:t xml:space="preserve"> </w:t>
      </w:r>
      <w:r w:rsidRPr="003D0781">
        <w:rPr>
          <w:rFonts w:ascii="David" w:hAnsi="David"/>
          <w:szCs w:val="24"/>
          <w:rtl/>
        </w:rPr>
        <w:t xml:space="preserve">, המשרד לא ישיב </w:t>
      </w:r>
      <w:r w:rsidRPr="003D0781">
        <w:rPr>
          <w:rFonts w:ascii="David" w:hAnsi="David" w:hint="cs"/>
          <w:szCs w:val="24"/>
          <w:rtl/>
        </w:rPr>
        <w:t>ל</w:t>
      </w:r>
      <w:r w:rsidRPr="003D0781">
        <w:rPr>
          <w:rFonts w:ascii="David" w:hAnsi="David"/>
          <w:szCs w:val="24"/>
          <w:rtl/>
        </w:rPr>
        <w:t>שאלות שיגיעו לאחר מועד אחרון זה.</w:t>
      </w:r>
    </w:p>
    <w:p w14:paraId="3C864F3B" w14:textId="4F750111" w:rsidR="00700269" w:rsidRPr="003D0781" w:rsidRDefault="00700269" w:rsidP="003D0781">
      <w:pPr>
        <w:tabs>
          <w:tab w:val="left" w:pos="9355"/>
        </w:tabs>
        <w:spacing w:line="360" w:lineRule="auto"/>
        <w:ind w:left="-1"/>
        <w:jc w:val="both"/>
        <w:rPr>
          <w:rFonts w:ascii="David" w:hAnsi="David"/>
          <w:b/>
          <w:bCs/>
          <w:szCs w:val="24"/>
          <w:u w:val="single"/>
          <w:rtl/>
        </w:rPr>
      </w:pPr>
      <w:r w:rsidRPr="003D0781">
        <w:rPr>
          <w:rFonts w:ascii="David" w:hAnsi="David"/>
          <w:b/>
          <w:bCs/>
          <w:szCs w:val="24"/>
          <w:u w:val="single"/>
          <w:rtl/>
        </w:rPr>
        <w:t>ריכוז השאלות והתשובות</w:t>
      </w:r>
      <w:r w:rsidRPr="003D0781">
        <w:rPr>
          <w:rFonts w:ascii="David" w:hAnsi="David"/>
          <w:szCs w:val="24"/>
          <w:rtl/>
        </w:rPr>
        <w:t xml:space="preserve"> יפורסמו באתר הרכש הממשלתי ובאתר האינטרנט של המשרד </w:t>
      </w:r>
      <w:r w:rsidRPr="003D0781">
        <w:rPr>
          <w:rFonts w:ascii="David" w:hAnsi="David" w:hint="cs"/>
          <w:szCs w:val="24"/>
          <w:rtl/>
        </w:rPr>
        <w:t>לא יאוחר</w:t>
      </w:r>
      <w:r w:rsidRPr="003D0781">
        <w:rPr>
          <w:rFonts w:ascii="David" w:hAnsi="David"/>
          <w:szCs w:val="24"/>
          <w:rtl/>
        </w:rPr>
        <w:t xml:space="preserve"> מיום </w:t>
      </w:r>
      <w:r w:rsidR="003D0781" w:rsidRPr="003D0781">
        <w:rPr>
          <w:rFonts w:ascii="David" w:hAnsi="David" w:hint="cs"/>
          <w:b/>
          <w:bCs/>
          <w:szCs w:val="24"/>
          <w:u w:val="single"/>
          <w:rtl/>
        </w:rPr>
        <w:t xml:space="preserve">1.9.2020 </w:t>
      </w:r>
      <w:r w:rsidRPr="003D0781">
        <w:rPr>
          <w:rFonts w:ascii="David" w:hAnsi="David"/>
          <w:szCs w:val="24"/>
          <w:rtl/>
        </w:rPr>
        <w:t xml:space="preserve">והן יהוו חלק בלתי נפרד ממסמכי </w:t>
      </w:r>
      <w:r w:rsidRPr="003D0781">
        <w:rPr>
          <w:rFonts w:ascii="David" w:hAnsi="David" w:hint="cs"/>
          <w:szCs w:val="24"/>
          <w:rtl/>
        </w:rPr>
        <w:t>הקול הקורא</w:t>
      </w:r>
      <w:r w:rsidRPr="003D0781">
        <w:rPr>
          <w:rFonts w:ascii="David" w:hAnsi="David"/>
          <w:szCs w:val="24"/>
          <w:rtl/>
        </w:rPr>
        <w:t xml:space="preserve"> ויחייבו את כל המציעים.</w:t>
      </w:r>
    </w:p>
    <w:p w14:paraId="079A4EB2" w14:textId="77777777" w:rsidR="00700269" w:rsidRPr="003D0781" w:rsidRDefault="00700269" w:rsidP="00700269">
      <w:pPr>
        <w:tabs>
          <w:tab w:val="left" w:pos="9355"/>
        </w:tabs>
        <w:spacing w:line="360" w:lineRule="auto"/>
        <w:jc w:val="both"/>
        <w:rPr>
          <w:rFonts w:ascii="David" w:hAnsi="David"/>
          <w:szCs w:val="24"/>
          <w:rtl/>
        </w:rPr>
      </w:pPr>
      <w:r w:rsidRPr="003D0781">
        <w:rPr>
          <w:rFonts w:ascii="David" w:hAnsi="David" w:hint="cs"/>
          <w:szCs w:val="24"/>
          <w:rtl/>
        </w:rPr>
        <w:t>הרשות</w:t>
      </w:r>
      <w:r w:rsidRPr="003D0781">
        <w:rPr>
          <w:rFonts w:ascii="David" w:hAnsi="David"/>
          <w:szCs w:val="24"/>
          <w:rtl/>
        </w:rPr>
        <w:t xml:space="preserve"> שומר</w:t>
      </w:r>
      <w:r w:rsidRPr="003D0781">
        <w:rPr>
          <w:rFonts w:ascii="David" w:hAnsi="David" w:hint="cs"/>
          <w:szCs w:val="24"/>
          <w:rtl/>
        </w:rPr>
        <w:t>ת</w:t>
      </w:r>
      <w:r w:rsidRPr="003D0781">
        <w:rPr>
          <w:rFonts w:ascii="David" w:hAnsi="David"/>
          <w:szCs w:val="24"/>
          <w:rtl/>
        </w:rPr>
        <w:t xml:space="preserve"> לעצמ</w:t>
      </w:r>
      <w:r w:rsidRPr="003D0781">
        <w:rPr>
          <w:rFonts w:ascii="David" w:hAnsi="David" w:hint="cs"/>
          <w:szCs w:val="24"/>
          <w:rtl/>
        </w:rPr>
        <w:t>ה</w:t>
      </w:r>
      <w:r w:rsidRPr="003D0781">
        <w:rPr>
          <w:rFonts w:ascii="David" w:hAnsi="David"/>
          <w:szCs w:val="24"/>
          <w:rtl/>
        </w:rPr>
        <w:t xml:space="preserve"> את הזכות להימנע מלהשיב לגופה של השגה אם ימצא כי מתן מענה להשגה עלול לסכל או לפגוע בהליך ה</w:t>
      </w:r>
      <w:r w:rsidRPr="003D0781">
        <w:rPr>
          <w:rFonts w:ascii="David" w:hAnsi="David" w:hint="cs"/>
          <w:szCs w:val="24"/>
          <w:rtl/>
        </w:rPr>
        <w:t>קול הקורא</w:t>
      </w:r>
      <w:r w:rsidRPr="003D0781">
        <w:rPr>
          <w:rFonts w:ascii="David" w:hAnsi="David"/>
          <w:szCs w:val="24"/>
          <w:rtl/>
        </w:rPr>
        <w:t xml:space="preserve"> או בתכליתו.</w:t>
      </w:r>
    </w:p>
    <w:p w14:paraId="45C9C859" w14:textId="77777777" w:rsidR="00700269" w:rsidRPr="003E4DB6" w:rsidRDefault="00700269" w:rsidP="00700269">
      <w:pPr>
        <w:tabs>
          <w:tab w:val="left" w:pos="1445"/>
        </w:tabs>
        <w:spacing w:line="360" w:lineRule="auto"/>
        <w:jc w:val="both"/>
        <w:outlineLvl w:val="0"/>
        <w:rPr>
          <w:b/>
          <w:bCs/>
          <w:color w:val="FF0000"/>
          <w:szCs w:val="24"/>
          <w:u w:val="single"/>
          <w:rtl/>
        </w:rPr>
      </w:pPr>
    </w:p>
    <w:p w14:paraId="525FA692" w14:textId="77777777" w:rsidR="00700269" w:rsidRPr="005A61D8" w:rsidRDefault="00700269" w:rsidP="00700269">
      <w:pPr>
        <w:tabs>
          <w:tab w:val="left" w:pos="1445"/>
          <w:tab w:val="left" w:pos="6185"/>
          <w:tab w:val="left" w:pos="6752"/>
        </w:tabs>
        <w:spacing w:line="360" w:lineRule="auto"/>
        <w:ind w:left="4138"/>
        <w:jc w:val="center"/>
        <w:rPr>
          <w:rFonts w:ascii="David" w:hAnsi="David"/>
          <w:b/>
          <w:bCs/>
          <w:szCs w:val="24"/>
          <w:rtl/>
        </w:rPr>
      </w:pPr>
    </w:p>
    <w:p w14:paraId="3A860B93" w14:textId="77777777" w:rsidR="00700269" w:rsidRPr="005A61D8" w:rsidRDefault="00700269" w:rsidP="00700269">
      <w:pPr>
        <w:tabs>
          <w:tab w:val="left" w:pos="1445"/>
          <w:tab w:val="left" w:pos="6185"/>
          <w:tab w:val="left" w:pos="6752"/>
        </w:tabs>
        <w:spacing w:line="360" w:lineRule="auto"/>
        <w:ind w:left="4138"/>
        <w:jc w:val="center"/>
        <w:rPr>
          <w:rFonts w:ascii="David" w:hAnsi="David"/>
          <w:b/>
          <w:bCs/>
          <w:szCs w:val="24"/>
          <w:rtl/>
        </w:rPr>
      </w:pPr>
      <w:r w:rsidRPr="005A61D8">
        <w:rPr>
          <w:rFonts w:ascii="David" w:hAnsi="David"/>
          <w:b/>
          <w:bCs/>
          <w:szCs w:val="24"/>
          <w:rtl/>
        </w:rPr>
        <w:t xml:space="preserve">ב </w:t>
      </w:r>
      <w:proofErr w:type="spellStart"/>
      <w:r w:rsidRPr="005A61D8">
        <w:rPr>
          <w:rFonts w:ascii="David" w:hAnsi="David"/>
          <w:b/>
          <w:bCs/>
          <w:szCs w:val="24"/>
          <w:rtl/>
        </w:rPr>
        <w:t>ב</w:t>
      </w:r>
      <w:proofErr w:type="spellEnd"/>
      <w:r w:rsidRPr="005A61D8">
        <w:rPr>
          <w:rFonts w:ascii="David" w:hAnsi="David"/>
          <w:b/>
          <w:bCs/>
          <w:szCs w:val="24"/>
          <w:rtl/>
        </w:rPr>
        <w:t xml:space="preserve"> ר כ ה,</w:t>
      </w:r>
    </w:p>
    <w:p w14:paraId="4376ECC1" w14:textId="77777777" w:rsidR="00700269" w:rsidRPr="005A61D8" w:rsidRDefault="00700269" w:rsidP="00700269">
      <w:pPr>
        <w:tabs>
          <w:tab w:val="left" w:pos="1445"/>
          <w:tab w:val="left" w:pos="6185"/>
          <w:tab w:val="left" w:pos="6752"/>
        </w:tabs>
        <w:spacing w:line="360" w:lineRule="auto"/>
        <w:ind w:left="4138"/>
        <w:jc w:val="center"/>
        <w:rPr>
          <w:szCs w:val="24"/>
        </w:rPr>
      </w:pPr>
      <w:r w:rsidRPr="005A61D8">
        <w:rPr>
          <w:rFonts w:ascii="David" w:hAnsi="David"/>
          <w:b/>
          <w:bCs/>
          <w:szCs w:val="24"/>
          <w:rtl/>
        </w:rPr>
        <w:t>ועדת המכרזים</w:t>
      </w:r>
    </w:p>
    <w:p w14:paraId="526308A0" w14:textId="77777777" w:rsidR="00700269" w:rsidRPr="00ED5A46" w:rsidRDefault="00700269" w:rsidP="00700269">
      <w:pPr>
        <w:spacing w:line="360" w:lineRule="auto"/>
        <w:rPr>
          <w:b/>
          <w:bCs/>
          <w:color w:val="FF0000"/>
          <w:sz w:val="22"/>
          <w:szCs w:val="22"/>
          <w:u w:val="single"/>
          <w:rtl/>
        </w:rPr>
      </w:pPr>
    </w:p>
    <w:sectPr w:rsidR="00700269" w:rsidRPr="00ED5A46" w:rsidSect="001131EA">
      <w:headerReference w:type="even" r:id="rId13"/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986DA34" w14:textId="77777777" w:rsidR="00D81869" w:rsidRDefault="00D81869">
      <w:r>
        <w:separator/>
      </w:r>
    </w:p>
  </w:endnote>
  <w:endnote w:type="continuationSeparator" w:id="0">
    <w:p w14:paraId="4986DA35" w14:textId="77777777" w:rsidR="00D81869" w:rsidRDefault="00D818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onotype Sorts">
    <w:altName w:val="Symbol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86DA39" w14:textId="22ADCEC6" w:rsidR="00D81869" w:rsidRDefault="00D81869" w:rsidP="00712673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14:paraId="4986DA3A" w14:textId="77777777" w:rsidR="00D81869" w:rsidRPr="00581672" w:rsidRDefault="00D81869" w:rsidP="00581672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86DA3D" w14:textId="02557AE1" w:rsidR="00D81869" w:rsidRDefault="00D81869" w:rsidP="00524880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14:paraId="4986DA3E" w14:textId="77777777" w:rsidR="00D81869" w:rsidRPr="00FC5DE0" w:rsidRDefault="00D81869" w:rsidP="0016193E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986DA32" w14:textId="77777777" w:rsidR="00D81869" w:rsidRDefault="00D81869">
      <w:r>
        <w:separator/>
      </w:r>
    </w:p>
  </w:footnote>
  <w:footnote w:type="continuationSeparator" w:id="0">
    <w:p w14:paraId="4986DA33" w14:textId="77777777" w:rsidR="00D81869" w:rsidRDefault="00D8186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86DA36" w14:textId="77777777" w:rsidR="00D81869" w:rsidRDefault="00D81869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86DA37" w14:textId="77777777" w:rsidR="00D81869" w:rsidRPr="00D3749A" w:rsidRDefault="00D81869" w:rsidP="00D3749A">
    <w:pPr>
      <w:pStyle w:val="a6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Pr="00D3749A">
          <w:rPr>
            <w:b/>
            <w:bCs/>
          </w:rPr>
          <w:fldChar w:fldCharType="separate"/>
        </w:r>
        <w:r w:rsidRPr="00D42A36">
          <w:rPr>
            <w:rFonts w:cs="Calibri"/>
            <w:b/>
            <w:bCs/>
            <w:noProof/>
            <w:rtl/>
            <w:lang w:val="he-IL"/>
          </w:rPr>
          <w:t>2</w:t>
        </w:r>
        <w:r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14:paraId="4986DA38" w14:textId="77777777" w:rsidR="00D81869" w:rsidRPr="008B766D" w:rsidRDefault="00D81869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86DA3B" w14:textId="77777777" w:rsidR="00D81869" w:rsidRDefault="00D81869" w:rsidP="00EA4FBF">
    <w:pPr>
      <w:pStyle w:val="a6"/>
      <w:spacing w:line="276" w:lineRule="auto"/>
      <w:jc w:val="center"/>
      <w:rPr>
        <w:b/>
        <w:bCs/>
        <w:szCs w:val="40"/>
        <w:rtl/>
      </w:rPr>
    </w:pPr>
    <w:r>
      <w:rPr>
        <w:b/>
        <w:bCs/>
        <w:szCs w:val="40"/>
        <w:rtl/>
      </w:rPr>
      <w:t>מדינת ישראל</w:t>
    </w:r>
  </w:p>
  <w:p w14:paraId="4986DA3C" w14:textId="7D790B8E" w:rsidR="00D81869" w:rsidRPr="0090713A" w:rsidRDefault="00D81869" w:rsidP="00CD63D0">
    <w:pPr>
      <w:pStyle w:val="a6"/>
      <w:tabs>
        <w:tab w:val="left" w:pos="2447"/>
      </w:tabs>
      <w:spacing w:line="276" w:lineRule="auto"/>
      <w:jc w:val="center"/>
      <w:rPr>
        <w:b/>
        <w:bCs/>
        <w:szCs w:val="32"/>
        <w:rtl/>
      </w:rPr>
    </w:pPr>
    <w:r>
      <w:rPr>
        <w:rFonts w:hint="cs"/>
        <w:b/>
        <w:bCs/>
        <w:szCs w:val="32"/>
        <w:rtl/>
      </w:rPr>
      <w:t xml:space="preserve">משרד האנרגיה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09774E"/>
    <w:multiLevelType w:val="multilevel"/>
    <w:tmpl w:val="6172F25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440" w:hanging="360"/>
      </w:pPr>
    </w:lvl>
    <w:lvl w:ilvl="2">
      <w:start w:val="1"/>
      <w:numFmt w:val="decimal"/>
      <w:lvlText w:val="%1.%2.%3"/>
      <w:lvlJc w:val="left"/>
      <w:pPr>
        <w:ind w:left="2880" w:hanging="720"/>
      </w:pPr>
    </w:lvl>
    <w:lvl w:ilvl="3">
      <w:start w:val="1"/>
      <w:numFmt w:val="decimal"/>
      <w:lvlText w:val="%1.%2.%3.%4"/>
      <w:lvlJc w:val="left"/>
      <w:pPr>
        <w:ind w:left="3960" w:hanging="720"/>
      </w:pPr>
    </w:lvl>
    <w:lvl w:ilvl="4">
      <w:start w:val="1"/>
      <w:numFmt w:val="decimal"/>
      <w:lvlText w:val="%1.%2.%3.%4.%5"/>
      <w:lvlJc w:val="left"/>
      <w:pPr>
        <w:ind w:left="5400" w:hanging="1080"/>
      </w:pPr>
    </w:lvl>
    <w:lvl w:ilvl="5">
      <w:start w:val="1"/>
      <w:numFmt w:val="decimal"/>
      <w:lvlText w:val="%1.%2.%3.%4.%5.%6"/>
      <w:lvlJc w:val="left"/>
      <w:pPr>
        <w:ind w:left="6480" w:hanging="1080"/>
      </w:pPr>
    </w:lvl>
    <w:lvl w:ilvl="6">
      <w:start w:val="1"/>
      <w:numFmt w:val="decimal"/>
      <w:lvlText w:val="%1.%2.%3.%4.%5.%6.%7"/>
      <w:lvlJc w:val="left"/>
      <w:pPr>
        <w:ind w:left="7920" w:hanging="1440"/>
      </w:pPr>
    </w:lvl>
    <w:lvl w:ilvl="7">
      <w:start w:val="1"/>
      <w:numFmt w:val="decimal"/>
      <w:lvlText w:val="%1.%2.%3.%4.%5.%6.%7.%8"/>
      <w:lvlJc w:val="left"/>
      <w:pPr>
        <w:ind w:left="9000" w:hanging="1440"/>
      </w:pPr>
    </w:lvl>
    <w:lvl w:ilvl="8">
      <w:start w:val="1"/>
      <w:numFmt w:val="decimal"/>
      <w:lvlText w:val="%1.%2.%3.%4.%5.%6.%7.%8.%9"/>
      <w:lvlJc w:val="left"/>
      <w:pPr>
        <w:ind w:left="10080" w:hanging="1440"/>
      </w:pPr>
    </w:lvl>
  </w:abstractNum>
  <w:abstractNum w:abstractNumId="1" w15:restartNumberingAfterBreak="0">
    <w:nsid w:val="017233EA"/>
    <w:multiLevelType w:val="hybridMultilevel"/>
    <w:tmpl w:val="FDB002B6"/>
    <w:lvl w:ilvl="0" w:tplc="DCFE7AF8">
      <w:start w:val="11"/>
      <w:numFmt w:val="hebrew1"/>
      <w:lvlText w:val="%1."/>
      <w:lvlJc w:val="left"/>
      <w:pPr>
        <w:ind w:left="87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2" w15:restartNumberingAfterBreak="0">
    <w:nsid w:val="07573309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" w15:restartNumberingAfterBreak="0">
    <w:nsid w:val="076A1C6E"/>
    <w:multiLevelType w:val="hybridMultilevel"/>
    <w:tmpl w:val="C14038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0D4AFC"/>
    <w:multiLevelType w:val="multilevel"/>
    <w:tmpl w:val="45E49F5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ind w:left="1571" w:hanging="720"/>
      </w:pPr>
      <w:rPr>
        <w:rFonts w:hint="default"/>
        <w:b w:val="0"/>
        <w:bCs w:val="0"/>
        <w:sz w:val="24"/>
        <w:szCs w:val="24"/>
      </w:rPr>
    </w:lvl>
    <w:lvl w:ilvl="3">
      <w:start w:val="1"/>
      <w:numFmt w:val="decimal"/>
      <w:lvlText w:val="%1.%2.%3.%4"/>
      <w:lvlJc w:val="left"/>
      <w:pPr>
        <w:ind w:left="2138" w:hanging="72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ind w:left="349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hint="default"/>
      </w:rPr>
    </w:lvl>
  </w:abstractNum>
  <w:abstractNum w:abstractNumId="5" w15:restartNumberingAfterBreak="0">
    <w:nsid w:val="123D6185"/>
    <w:multiLevelType w:val="hybridMultilevel"/>
    <w:tmpl w:val="D7B49B9E"/>
    <w:lvl w:ilvl="0" w:tplc="0409000F">
      <w:start w:val="1"/>
      <w:numFmt w:val="decimal"/>
      <w:lvlText w:val="%1."/>
      <w:lvlJc w:val="left"/>
      <w:pPr>
        <w:ind w:left="930" w:hanging="360"/>
      </w:pPr>
    </w:lvl>
    <w:lvl w:ilvl="1" w:tplc="04090019" w:tentative="1">
      <w:start w:val="1"/>
      <w:numFmt w:val="lowerLetter"/>
      <w:lvlText w:val="%2."/>
      <w:lvlJc w:val="left"/>
      <w:pPr>
        <w:ind w:left="1650" w:hanging="360"/>
      </w:pPr>
    </w:lvl>
    <w:lvl w:ilvl="2" w:tplc="0409001B" w:tentative="1">
      <w:start w:val="1"/>
      <w:numFmt w:val="lowerRoman"/>
      <w:lvlText w:val="%3."/>
      <w:lvlJc w:val="right"/>
      <w:pPr>
        <w:ind w:left="2370" w:hanging="180"/>
      </w:pPr>
    </w:lvl>
    <w:lvl w:ilvl="3" w:tplc="0409000F" w:tentative="1">
      <w:start w:val="1"/>
      <w:numFmt w:val="decimal"/>
      <w:lvlText w:val="%4."/>
      <w:lvlJc w:val="left"/>
      <w:pPr>
        <w:ind w:left="3090" w:hanging="360"/>
      </w:pPr>
    </w:lvl>
    <w:lvl w:ilvl="4" w:tplc="04090019" w:tentative="1">
      <w:start w:val="1"/>
      <w:numFmt w:val="lowerLetter"/>
      <w:lvlText w:val="%5."/>
      <w:lvlJc w:val="left"/>
      <w:pPr>
        <w:ind w:left="3810" w:hanging="360"/>
      </w:pPr>
    </w:lvl>
    <w:lvl w:ilvl="5" w:tplc="0409001B" w:tentative="1">
      <w:start w:val="1"/>
      <w:numFmt w:val="lowerRoman"/>
      <w:lvlText w:val="%6."/>
      <w:lvlJc w:val="right"/>
      <w:pPr>
        <w:ind w:left="4530" w:hanging="180"/>
      </w:pPr>
    </w:lvl>
    <w:lvl w:ilvl="6" w:tplc="0409000F" w:tentative="1">
      <w:start w:val="1"/>
      <w:numFmt w:val="decimal"/>
      <w:lvlText w:val="%7."/>
      <w:lvlJc w:val="left"/>
      <w:pPr>
        <w:ind w:left="5250" w:hanging="360"/>
      </w:pPr>
    </w:lvl>
    <w:lvl w:ilvl="7" w:tplc="04090019" w:tentative="1">
      <w:start w:val="1"/>
      <w:numFmt w:val="lowerLetter"/>
      <w:lvlText w:val="%8."/>
      <w:lvlJc w:val="left"/>
      <w:pPr>
        <w:ind w:left="5970" w:hanging="360"/>
      </w:pPr>
    </w:lvl>
    <w:lvl w:ilvl="8" w:tplc="0409001B" w:tentative="1">
      <w:start w:val="1"/>
      <w:numFmt w:val="lowerRoman"/>
      <w:lvlText w:val="%9."/>
      <w:lvlJc w:val="right"/>
      <w:pPr>
        <w:ind w:left="6690" w:hanging="180"/>
      </w:pPr>
    </w:lvl>
  </w:abstractNum>
  <w:abstractNum w:abstractNumId="6" w15:restartNumberingAfterBreak="0">
    <w:nsid w:val="12870B06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15F505F9"/>
    <w:multiLevelType w:val="hybridMultilevel"/>
    <w:tmpl w:val="01C8A418"/>
    <w:lvl w:ilvl="0" w:tplc="E5882FE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948108F"/>
    <w:multiLevelType w:val="multilevel"/>
    <w:tmpl w:val="60E48B9E"/>
    <w:lvl w:ilvl="0">
      <w:start w:val="1"/>
      <w:numFmt w:val="decimal"/>
      <w:lvlText w:val="%1."/>
      <w:lvlJc w:val="left"/>
      <w:pPr>
        <w:tabs>
          <w:tab w:val="num" w:pos="477"/>
        </w:tabs>
        <w:ind w:left="477" w:hanging="567"/>
      </w:pPr>
      <w:rPr>
        <w:rFonts w:hint="default"/>
      </w:rPr>
    </w:lvl>
    <w:lvl w:ilvl="1">
      <w:start w:val="1"/>
      <w:numFmt w:val="hebrew1"/>
      <w:lvlText w:val="(%2)"/>
      <w:lvlJc w:val="left"/>
      <w:pPr>
        <w:tabs>
          <w:tab w:val="num" w:pos="1044"/>
        </w:tabs>
        <w:ind w:left="1044" w:hanging="567"/>
      </w:pPr>
      <w:rPr>
        <w:rFonts w:hint="default"/>
        <w:b w:val="0"/>
        <w:bCs w:val="0"/>
      </w:rPr>
    </w:lvl>
    <w:lvl w:ilvl="2">
      <w:start w:val="1"/>
      <w:numFmt w:val="decimal"/>
      <w:lvlText w:val="(%3)"/>
      <w:lvlJc w:val="left"/>
      <w:pPr>
        <w:tabs>
          <w:tab w:val="num" w:pos="1611"/>
        </w:tabs>
        <w:ind w:left="1611" w:hanging="567"/>
      </w:pPr>
      <w:rPr>
        <w:rFonts w:hint="default"/>
      </w:rPr>
    </w:lvl>
    <w:lvl w:ilvl="3">
      <w:start w:val="1"/>
      <w:numFmt w:val="upperRoman"/>
      <w:lvlText w:val="(%4)"/>
      <w:lvlJc w:val="left"/>
      <w:pPr>
        <w:tabs>
          <w:tab w:val="num" w:pos="2178"/>
        </w:tabs>
        <w:ind w:left="2178" w:hanging="567"/>
      </w:pPr>
      <w:rPr>
        <w:rFonts w:hint="default"/>
      </w:rPr>
    </w:lvl>
    <w:lvl w:ilvl="4">
      <w:start w:val="1"/>
      <w:numFmt w:val="bullet"/>
      <w:lvlText w:val=""/>
      <w:lvlJc w:val="left"/>
      <w:pPr>
        <w:tabs>
          <w:tab w:val="num" w:pos="2745"/>
        </w:tabs>
        <w:ind w:left="2745" w:hanging="567"/>
      </w:pPr>
      <w:rPr>
        <w:rFonts w:ascii="Monotype Sorts" w:hAnsi="Monotype Sorts" w:cs="Monotype Sorts" w:hint="default"/>
      </w:rPr>
    </w:lvl>
    <w:lvl w:ilvl="5">
      <w:start w:val="1"/>
      <w:numFmt w:val="lowerRoman"/>
      <w:lvlText w:val="%6."/>
      <w:lvlJc w:val="left"/>
      <w:pPr>
        <w:tabs>
          <w:tab w:val="num" w:pos="3312"/>
        </w:tabs>
        <w:ind w:left="3312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879"/>
        </w:tabs>
        <w:ind w:left="3879" w:hanging="567"/>
      </w:pPr>
      <w:rPr>
        <w:rFonts w:hint="default"/>
      </w:rPr>
    </w:lvl>
    <w:lvl w:ilvl="7">
      <w:start w:val="1"/>
      <w:numFmt w:val="hebrew1"/>
      <w:lvlText w:val="%8."/>
      <w:lvlJc w:val="left"/>
      <w:pPr>
        <w:tabs>
          <w:tab w:val="num" w:pos="4445"/>
        </w:tabs>
        <w:ind w:left="4445" w:hanging="566"/>
      </w:pPr>
      <w:rPr>
        <w:rFonts w:hint="default"/>
      </w:rPr>
    </w:lvl>
    <w:lvl w:ilvl="8">
      <w:start w:val="1"/>
      <w:numFmt w:val="upperRoman"/>
      <w:lvlText w:val="%9."/>
      <w:lvlJc w:val="left"/>
      <w:pPr>
        <w:tabs>
          <w:tab w:val="num" w:pos="5012"/>
        </w:tabs>
        <w:ind w:left="5012" w:hanging="567"/>
      </w:pPr>
      <w:rPr>
        <w:rFonts w:hint="default"/>
      </w:rPr>
    </w:lvl>
  </w:abstractNum>
  <w:abstractNum w:abstractNumId="9" w15:restartNumberingAfterBreak="0">
    <w:nsid w:val="1CA05C43"/>
    <w:multiLevelType w:val="multilevel"/>
    <w:tmpl w:val="DAE8ACB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" w15:restartNumberingAfterBreak="0">
    <w:nsid w:val="284E7DAD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 w15:restartNumberingAfterBreak="0">
    <w:nsid w:val="2D485D8E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2" w15:restartNumberingAfterBreak="0">
    <w:nsid w:val="2FD07EEA"/>
    <w:multiLevelType w:val="multilevel"/>
    <w:tmpl w:val="0EFEAA8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96"/>
      </w:pPr>
      <w:rPr>
        <w:rFonts w:ascii="Times New Roman" w:eastAsia="Times New Roman" w:hAnsi="Times New Roman" w:cs="David"/>
        <w:b w:val="0"/>
        <w:bCs w:val="0"/>
        <w:i w:val="0"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851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3" w15:restartNumberingAfterBreak="0">
    <w:nsid w:val="31217454"/>
    <w:multiLevelType w:val="hybridMultilevel"/>
    <w:tmpl w:val="12FE0EF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1AC2F88E">
      <w:start w:val="1"/>
      <w:numFmt w:val="hebrew1"/>
      <w:lvlText w:val="%2."/>
      <w:lvlJc w:val="center"/>
      <w:pPr>
        <w:ind w:left="113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9F77738"/>
    <w:multiLevelType w:val="hybridMultilevel"/>
    <w:tmpl w:val="A6F823CA"/>
    <w:lvl w:ilvl="0" w:tplc="A68CDC7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8C8680C2">
      <w:start w:val="7"/>
      <w:numFmt w:val="bullet"/>
      <w:lvlText w:val="-"/>
      <w:lvlJc w:val="left"/>
      <w:pPr>
        <w:ind w:left="1080" w:hanging="360"/>
      </w:pPr>
      <w:rPr>
        <w:rFonts w:ascii="Arial" w:eastAsia="Times New Roman" w:hAnsi="Arial" w:cs="David" w:hint="default"/>
      </w:rPr>
    </w:lvl>
    <w:lvl w:ilvl="2" w:tplc="1B68BE48" w:tentative="1">
      <w:start w:val="1"/>
      <w:numFmt w:val="lowerRoman"/>
      <w:lvlText w:val="%3."/>
      <w:lvlJc w:val="right"/>
      <w:pPr>
        <w:ind w:left="1800" w:hanging="180"/>
      </w:pPr>
    </w:lvl>
    <w:lvl w:ilvl="3" w:tplc="74A8F21C" w:tentative="1">
      <w:start w:val="1"/>
      <w:numFmt w:val="decimal"/>
      <w:lvlText w:val="%4."/>
      <w:lvlJc w:val="left"/>
      <w:pPr>
        <w:ind w:left="2520" w:hanging="360"/>
      </w:pPr>
    </w:lvl>
    <w:lvl w:ilvl="4" w:tplc="C8865E18" w:tentative="1">
      <w:start w:val="1"/>
      <w:numFmt w:val="lowerLetter"/>
      <w:lvlText w:val="%5."/>
      <w:lvlJc w:val="left"/>
      <w:pPr>
        <w:ind w:left="3240" w:hanging="360"/>
      </w:pPr>
    </w:lvl>
    <w:lvl w:ilvl="5" w:tplc="2766B9C2" w:tentative="1">
      <w:start w:val="1"/>
      <w:numFmt w:val="lowerRoman"/>
      <w:lvlText w:val="%6."/>
      <w:lvlJc w:val="right"/>
      <w:pPr>
        <w:ind w:left="3960" w:hanging="180"/>
      </w:pPr>
    </w:lvl>
    <w:lvl w:ilvl="6" w:tplc="BA6C51F8" w:tentative="1">
      <w:start w:val="1"/>
      <w:numFmt w:val="decimal"/>
      <w:lvlText w:val="%7."/>
      <w:lvlJc w:val="left"/>
      <w:pPr>
        <w:ind w:left="4680" w:hanging="360"/>
      </w:pPr>
    </w:lvl>
    <w:lvl w:ilvl="7" w:tplc="120CA2E2" w:tentative="1">
      <w:start w:val="1"/>
      <w:numFmt w:val="lowerLetter"/>
      <w:lvlText w:val="%8."/>
      <w:lvlJc w:val="left"/>
      <w:pPr>
        <w:ind w:left="5400" w:hanging="360"/>
      </w:pPr>
    </w:lvl>
    <w:lvl w:ilvl="8" w:tplc="3DBCAF3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3A7B48A8"/>
    <w:multiLevelType w:val="hybridMultilevel"/>
    <w:tmpl w:val="398E51D2"/>
    <w:lvl w:ilvl="0" w:tplc="B43613EA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D164865"/>
    <w:multiLevelType w:val="hybridMultilevel"/>
    <w:tmpl w:val="3800E794"/>
    <w:lvl w:ilvl="0" w:tplc="43EC448C">
      <w:start w:val="1"/>
      <w:numFmt w:val="hebrew1"/>
      <w:lvlText w:val="%1."/>
      <w:lvlJc w:val="left"/>
      <w:pPr>
        <w:tabs>
          <w:tab w:val="num" w:pos="1597"/>
        </w:tabs>
        <w:ind w:left="1597" w:right="519" w:hanging="360"/>
      </w:pPr>
      <w:rPr>
        <w:rFonts w:ascii="Times New Roman" w:eastAsia="Times New Roman" w:hAnsi="Times New Roman" w:cs="David" w:hint="default"/>
        <w:lang w:bidi="he-IL"/>
      </w:rPr>
    </w:lvl>
    <w:lvl w:ilvl="1" w:tplc="D1727846">
      <w:start w:val="2"/>
      <w:numFmt w:val="hebrew1"/>
      <w:lvlText w:val="(%2)"/>
      <w:lvlJc w:val="left"/>
      <w:pPr>
        <w:tabs>
          <w:tab w:val="num" w:pos="2317"/>
        </w:tabs>
        <w:ind w:left="2317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3217"/>
        </w:tabs>
        <w:ind w:left="3217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3757"/>
        </w:tabs>
        <w:ind w:left="3757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477"/>
        </w:tabs>
        <w:ind w:left="4477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197"/>
        </w:tabs>
        <w:ind w:left="5197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917"/>
        </w:tabs>
        <w:ind w:left="5917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637"/>
        </w:tabs>
        <w:ind w:left="6637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357"/>
        </w:tabs>
        <w:ind w:left="7357" w:right="6279" w:hanging="180"/>
      </w:pPr>
    </w:lvl>
  </w:abstractNum>
  <w:abstractNum w:abstractNumId="17" w15:restartNumberingAfterBreak="0">
    <w:nsid w:val="3D7E5E73"/>
    <w:multiLevelType w:val="hybridMultilevel"/>
    <w:tmpl w:val="209C84A4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2D6029F8">
      <w:start w:val="1"/>
      <w:numFmt w:val="hebrew1"/>
      <w:lvlText w:val="%2."/>
      <w:lvlJc w:val="left"/>
      <w:pPr>
        <w:ind w:left="1440" w:hanging="360"/>
      </w:pPr>
      <w:rPr>
        <w:rFonts w:ascii="Arial" w:eastAsia="Times New Roman" w:hAnsi="Arial" w:cs="David"/>
        <w:b/>
        <w:bCs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2754D20"/>
    <w:multiLevelType w:val="hybridMultilevel"/>
    <w:tmpl w:val="09B22DEA"/>
    <w:lvl w:ilvl="0" w:tplc="4B184F34">
      <w:start w:val="5"/>
      <w:numFmt w:val="hebrew1"/>
      <w:lvlText w:val="%1."/>
      <w:lvlJc w:val="left"/>
      <w:pPr>
        <w:ind w:left="13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19" w15:restartNumberingAfterBreak="0">
    <w:nsid w:val="43C47CE2"/>
    <w:multiLevelType w:val="multilevel"/>
    <w:tmpl w:val="DC94A94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szCs w:val="28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sz w:val="24"/>
        <w:szCs w:val="24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0" w15:restartNumberingAfterBreak="0">
    <w:nsid w:val="45FE614E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1" w15:restartNumberingAfterBreak="0">
    <w:nsid w:val="464B7965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2" w15:restartNumberingAfterBreak="0">
    <w:nsid w:val="4B68258F"/>
    <w:multiLevelType w:val="hybridMultilevel"/>
    <w:tmpl w:val="450E82B2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F7D6502E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  <w:b/>
        <w:bCs/>
      </w:rPr>
    </w:lvl>
    <w:lvl w:ilvl="2" w:tplc="F7D6502E">
      <w:numFmt w:val="bullet"/>
      <w:lvlText w:val="-"/>
      <w:lvlJc w:val="left"/>
      <w:pPr>
        <w:ind w:left="2160" w:hanging="180"/>
      </w:pPr>
      <w:rPr>
        <w:rFonts w:ascii="Times New Roman" w:eastAsia="Times New Roman" w:hAnsi="Times New Roman" w:cs="David" w:hint="default"/>
        <w:b/>
        <w:bCs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C4B1087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4" w15:restartNumberingAfterBreak="0">
    <w:nsid w:val="526A7F07"/>
    <w:multiLevelType w:val="multilevel"/>
    <w:tmpl w:val="225EB3F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61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30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7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61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14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032" w:hanging="1800"/>
      </w:pPr>
      <w:rPr>
        <w:rFonts w:hint="default"/>
      </w:rPr>
    </w:lvl>
  </w:abstractNum>
  <w:abstractNum w:abstractNumId="25" w15:restartNumberingAfterBreak="0">
    <w:nsid w:val="54086D98"/>
    <w:multiLevelType w:val="hybridMultilevel"/>
    <w:tmpl w:val="4C9EA696"/>
    <w:lvl w:ilvl="0" w:tplc="0409000F">
      <w:start w:val="1"/>
      <w:numFmt w:val="decimal"/>
      <w:lvlText w:val="%1."/>
      <w:lvlJc w:val="left"/>
      <w:pPr>
        <w:ind w:left="1710" w:hanging="360"/>
      </w:pPr>
      <w:rPr>
        <w:rFonts w:hint="default"/>
        <w:b w:val="0"/>
        <w:bCs w:val="0"/>
        <w:i w:val="0"/>
        <w:iCs w:val="0"/>
      </w:rPr>
    </w:lvl>
    <w:lvl w:ilvl="1" w:tplc="1AC2F88E">
      <w:start w:val="1"/>
      <w:numFmt w:val="hebrew1"/>
      <w:lvlText w:val="%2."/>
      <w:lvlJc w:val="center"/>
      <w:pPr>
        <w:ind w:left="185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213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 w15:restartNumberingAfterBreak="0">
    <w:nsid w:val="54B43979"/>
    <w:multiLevelType w:val="multilevel"/>
    <w:tmpl w:val="888A93A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lang w:val="en-US" w:bidi="he-IL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u w:val="none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ind w:left="1641" w:hanging="648"/>
      </w:pPr>
      <w:rPr>
        <w:rFonts w:ascii="David" w:hAnsi="David"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ascii="David" w:hAnsi="David" w:cs="David" w:hint="default"/>
        <w:b w:val="0"/>
        <w:bCs w:val="0"/>
      </w:rPr>
    </w:lvl>
    <w:lvl w:ilvl="6">
      <w:start w:val="1"/>
      <w:numFmt w:val="decimal"/>
      <w:lvlText w:val="%1.%2.%3.%4.%5.%6.%7."/>
      <w:lvlJc w:val="left"/>
      <w:pPr>
        <w:ind w:left="4199" w:hanging="1080"/>
      </w:pPr>
      <w:rPr>
        <w:rFonts w:ascii="David" w:hAnsi="David" w:cs="David" w:hint="default"/>
        <w:b w:val="0"/>
        <w:bCs w:val="0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7" w15:restartNumberingAfterBreak="0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28" w15:restartNumberingAfterBreak="0">
    <w:nsid w:val="57C27C4D"/>
    <w:multiLevelType w:val="multilevel"/>
    <w:tmpl w:val="DED6464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1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9" w15:restartNumberingAfterBreak="0">
    <w:nsid w:val="594C767C"/>
    <w:multiLevelType w:val="hybridMultilevel"/>
    <w:tmpl w:val="C4F202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3748508E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A7A55A6"/>
    <w:multiLevelType w:val="hybridMultilevel"/>
    <w:tmpl w:val="85B058BC"/>
    <w:lvl w:ilvl="0" w:tplc="B5B6954E">
      <w:start w:val="1"/>
      <w:numFmt w:val="decimal"/>
      <w:lvlText w:val="%1."/>
      <w:lvlJc w:val="left"/>
      <w:pPr>
        <w:tabs>
          <w:tab w:val="num" w:pos="519"/>
        </w:tabs>
        <w:ind w:left="519" w:right="519" w:hanging="360"/>
      </w:pPr>
      <w:rPr>
        <w:rFonts w:hint="default"/>
      </w:rPr>
    </w:lvl>
    <w:lvl w:ilvl="1" w:tplc="D1727846">
      <w:start w:val="2"/>
      <w:numFmt w:val="hebrew1"/>
      <w:lvlText w:val="(%2)"/>
      <w:lvlJc w:val="left"/>
      <w:pPr>
        <w:tabs>
          <w:tab w:val="num" w:pos="1239"/>
        </w:tabs>
        <w:ind w:left="1239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2139"/>
        </w:tabs>
        <w:ind w:left="2139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2679"/>
        </w:tabs>
        <w:ind w:left="2679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99"/>
        </w:tabs>
        <w:ind w:left="3399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19"/>
        </w:tabs>
        <w:ind w:left="4119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39"/>
        </w:tabs>
        <w:ind w:left="4839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59"/>
        </w:tabs>
        <w:ind w:left="5559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79"/>
        </w:tabs>
        <w:ind w:left="6279" w:right="6279" w:hanging="180"/>
      </w:pPr>
    </w:lvl>
  </w:abstractNum>
  <w:abstractNum w:abstractNumId="31" w15:restartNumberingAfterBreak="0">
    <w:nsid w:val="5CB303E3"/>
    <w:multiLevelType w:val="hybridMultilevel"/>
    <w:tmpl w:val="ACDC131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7BC68EA"/>
    <w:multiLevelType w:val="hybridMultilevel"/>
    <w:tmpl w:val="29480DF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689314EB"/>
    <w:multiLevelType w:val="hybridMultilevel"/>
    <w:tmpl w:val="803AA5D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597C7EE2">
      <w:start w:val="1"/>
      <w:numFmt w:val="decimal"/>
      <w:lvlText w:val="%2."/>
      <w:lvlJc w:val="left"/>
      <w:pPr>
        <w:ind w:left="1134" w:hanging="283"/>
      </w:pPr>
      <w:rPr>
        <w:rFonts w:hint="default"/>
        <w:b w:val="0"/>
        <w:bCs w:val="0"/>
        <w:lang w:val="en-US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93D15CE"/>
    <w:multiLevelType w:val="hybridMultilevel"/>
    <w:tmpl w:val="ED06A686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 w15:restartNumberingAfterBreak="0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6" w15:restartNumberingAfterBreak="0">
    <w:nsid w:val="6F722C46"/>
    <w:multiLevelType w:val="multilevel"/>
    <w:tmpl w:val="C1989B2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bCs w:val="0"/>
        <w:sz w:val="24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2160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  <w:sz w:val="24"/>
      </w:rPr>
    </w:lvl>
  </w:abstractNum>
  <w:abstractNum w:abstractNumId="37" w15:restartNumberingAfterBreak="0">
    <w:nsid w:val="73240DED"/>
    <w:multiLevelType w:val="hybridMultilevel"/>
    <w:tmpl w:val="C770BF0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38B75E8"/>
    <w:multiLevelType w:val="multilevel"/>
    <w:tmpl w:val="5AB2E2AE"/>
    <w:lvl w:ilvl="0">
      <w:start w:val="1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40"/>
        </w:tabs>
        <w:ind w:left="737" w:hanging="397"/>
      </w:pPr>
      <w:rPr>
        <w:rFonts w:ascii="Times New Roman" w:eastAsia="Times New Roman" w:hAnsi="Times New Roman" w:cs="David"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6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9" w15:restartNumberingAfterBreak="0">
    <w:nsid w:val="73CF181C"/>
    <w:multiLevelType w:val="hybridMultilevel"/>
    <w:tmpl w:val="61E625D0"/>
    <w:lvl w:ilvl="0" w:tplc="0409000F">
      <w:start w:val="1"/>
      <w:numFmt w:val="decimal"/>
      <w:lvlText w:val="%1."/>
      <w:lvlJc w:val="left"/>
      <w:pPr>
        <w:ind w:left="805" w:hanging="360"/>
      </w:pPr>
    </w:lvl>
    <w:lvl w:ilvl="1" w:tplc="04090019">
      <w:start w:val="1"/>
      <w:numFmt w:val="lowerLetter"/>
      <w:lvlText w:val="%2."/>
      <w:lvlJc w:val="left"/>
      <w:pPr>
        <w:ind w:left="1525" w:hanging="360"/>
      </w:pPr>
    </w:lvl>
    <w:lvl w:ilvl="2" w:tplc="0409001B" w:tentative="1">
      <w:start w:val="1"/>
      <w:numFmt w:val="lowerRoman"/>
      <w:lvlText w:val="%3."/>
      <w:lvlJc w:val="right"/>
      <w:pPr>
        <w:ind w:left="2245" w:hanging="180"/>
      </w:pPr>
    </w:lvl>
    <w:lvl w:ilvl="3" w:tplc="0409000F" w:tentative="1">
      <w:start w:val="1"/>
      <w:numFmt w:val="decimal"/>
      <w:lvlText w:val="%4."/>
      <w:lvlJc w:val="left"/>
      <w:pPr>
        <w:ind w:left="2965" w:hanging="360"/>
      </w:pPr>
    </w:lvl>
    <w:lvl w:ilvl="4" w:tplc="04090019" w:tentative="1">
      <w:start w:val="1"/>
      <w:numFmt w:val="lowerLetter"/>
      <w:lvlText w:val="%5."/>
      <w:lvlJc w:val="left"/>
      <w:pPr>
        <w:ind w:left="3685" w:hanging="360"/>
      </w:pPr>
    </w:lvl>
    <w:lvl w:ilvl="5" w:tplc="0409001B" w:tentative="1">
      <w:start w:val="1"/>
      <w:numFmt w:val="lowerRoman"/>
      <w:lvlText w:val="%6."/>
      <w:lvlJc w:val="right"/>
      <w:pPr>
        <w:ind w:left="4405" w:hanging="180"/>
      </w:pPr>
    </w:lvl>
    <w:lvl w:ilvl="6" w:tplc="0409000F" w:tentative="1">
      <w:start w:val="1"/>
      <w:numFmt w:val="decimal"/>
      <w:lvlText w:val="%7."/>
      <w:lvlJc w:val="left"/>
      <w:pPr>
        <w:ind w:left="5125" w:hanging="360"/>
      </w:pPr>
    </w:lvl>
    <w:lvl w:ilvl="7" w:tplc="04090019" w:tentative="1">
      <w:start w:val="1"/>
      <w:numFmt w:val="lowerLetter"/>
      <w:lvlText w:val="%8."/>
      <w:lvlJc w:val="left"/>
      <w:pPr>
        <w:ind w:left="5845" w:hanging="360"/>
      </w:pPr>
    </w:lvl>
    <w:lvl w:ilvl="8" w:tplc="0409001B" w:tentative="1">
      <w:start w:val="1"/>
      <w:numFmt w:val="lowerRoman"/>
      <w:lvlText w:val="%9."/>
      <w:lvlJc w:val="right"/>
      <w:pPr>
        <w:ind w:left="6565" w:hanging="180"/>
      </w:pPr>
    </w:lvl>
  </w:abstractNum>
  <w:abstractNum w:abstractNumId="40" w15:restartNumberingAfterBreak="0">
    <w:nsid w:val="758B1F1C"/>
    <w:multiLevelType w:val="multilevel"/>
    <w:tmpl w:val="7BFE33A2"/>
    <w:lvl w:ilvl="0">
      <w:start w:val="1"/>
      <w:numFmt w:val="decimal"/>
      <w:lvlText w:val="%1)"/>
      <w:lvlJc w:val="left"/>
      <w:pPr>
        <w:tabs>
          <w:tab w:val="num" w:pos="1800"/>
        </w:tabs>
        <w:ind w:left="1800" w:hanging="360"/>
      </w:pPr>
      <w:rPr>
        <w:rFonts w:hint="default"/>
        <w:b/>
        <w:bCs w:val="0"/>
      </w:rPr>
    </w:lvl>
    <w:lvl w:ilvl="1">
      <w:start w:val="1"/>
      <w:numFmt w:val="hebrew1"/>
      <w:lvlText w:val="%2."/>
      <w:lvlJc w:val="left"/>
      <w:pPr>
        <w:tabs>
          <w:tab w:val="num" w:pos="2120"/>
        </w:tabs>
        <w:ind w:left="212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2574"/>
        </w:tabs>
        <w:ind w:left="2574" w:hanging="454"/>
      </w:pPr>
      <w:rPr>
        <w:rFonts w:hint="default"/>
      </w:rPr>
    </w:lvl>
    <w:lvl w:ilvl="3">
      <w:start w:val="1"/>
      <w:numFmt w:val="hebrew1"/>
      <w:lvlText w:val="(%4)"/>
      <w:lvlJc w:val="left"/>
      <w:pPr>
        <w:tabs>
          <w:tab w:val="num" w:pos="3240"/>
        </w:tabs>
        <w:ind w:left="3168" w:hanging="648"/>
      </w:pPr>
      <w:rPr>
        <w:rFonts w:ascii="Times New Roman" w:eastAsia="Times New Roman" w:hAnsi="Times New Roman" w:cs="David" w:hint="default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67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320"/>
        </w:tabs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5760" w:hanging="1440"/>
      </w:pPr>
      <w:rPr>
        <w:rFonts w:hint="default"/>
      </w:rPr>
    </w:lvl>
  </w:abstractNum>
  <w:abstractNum w:abstractNumId="41" w15:restartNumberingAfterBreak="0">
    <w:nsid w:val="76881365"/>
    <w:multiLevelType w:val="hybridMultilevel"/>
    <w:tmpl w:val="8AF684AC"/>
    <w:lvl w:ilvl="0" w:tplc="9C8E66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6CF2FFD"/>
    <w:multiLevelType w:val="hybridMultilevel"/>
    <w:tmpl w:val="E9562F14"/>
    <w:lvl w:ilvl="0" w:tplc="416E6992">
      <w:start w:val="1"/>
      <w:numFmt w:val="hebrew1"/>
      <w:lvlText w:val="%1."/>
      <w:lvlJc w:val="left"/>
      <w:pPr>
        <w:ind w:left="1079" w:hanging="360"/>
      </w:pPr>
      <w:rPr>
        <w:strike w:val="0"/>
        <w:dstrike w:val="0"/>
        <w:u w:val="none"/>
        <w:effect w:val="none"/>
      </w:rPr>
    </w:lvl>
    <w:lvl w:ilvl="1" w:tplc="040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9C0B360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2150867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87A837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F7A13F2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C9CDEB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5CA8222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938F292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3" w15:restartNumberingAfterBreak="0">
    <w:nsid w:val="78133A9D"/>
    <w:multiLevelType w:val="hybridMultilevel"/>
    <w:tmpl w:val="E7B6CD26"/>
    <w:lvl w:ilvl="0" w:tplc="BE847CA0">
      <w:start w:val="1"/>
      <w:numFmt w:val="decimal"/>
      <w:lvlText w:val="%1."/>
      <w:lvlJc w:val="left"/>
      <w:pPr>
        <w:ind w:left="757" w:hanging="360"/>
      </w:pPr>
      <w:rPr>
        <w:rFonts w:hint="default"/>
        <w:sz w:val="2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77" w:hanging="360"/>
      </w:pPr>
    </w:lvl>
    <w:lvl w:ilvl="2" w:tplc="0409001B" w:tentative="1">
      <w:start w:val="1"/>
      <w:numFmt w:val="lowerRoman"/>
      <w:lvlText w:val="%3."/>
      <w:lvlJc w:val="right"/>
      <w:pPr>
        <w:ind w:left="2197" w:hanging="180"/>
      </w:pPr>
    </w:lvl>
    <w:lvl w:ilvl="3" w:tplc="0409000F" w:tentative="1">
      <w:start w:val="1"/>
      <w:numFmt w:val="decimal"/>
      <w:lvlText w:val="%4."/>
      <w:lvlJc w:val="left"/>
      <w:pPr>
        <w:ind w:left="2917" w:hanging="360"/>
      </w:pPr>
    </w:lvl>
    <w:lvl w:ilvl="4" w:tplc="04090019" w:tentative="1">
      <w:start w:val="1"/>
      <w:numFmt w:val="lowerLetter"/>
      <w:lvlText w:val="%5."/>
      <w:lvlJc w:val="left"/>
      <w:pPr>
        <w:ind w:left="3637" w:hanging="360"/>
      </w:pPr>
    </w:lvl>
    <w:lvl w:ilvl="5" w:tplc="0409001B" w:tentative="1">
      <w:start w:val="1"/>
      <w:numFmt w:val="lowerRoman"/>
      <w:lvlText w:val="%6."/>
      <w:lvlJc w:val="right"/>
      <w:pPr>
        <w:ind w:left="4357" w:hanging="180"/>
      </w:pPr>
    </w:lvl>
    <w:lvl w:ilvl="6" w:tplc="0409000F" w:tentative="1">
      <w:start w:val="1"/>
      <w:numFmt w:val="decimal"/>
      <w:lvlText w:val="%7."/>
      <w:lvlJc w:val="left"/>
      <w:pPr>
        <w:ind w:left="5077" w:hanging="360"/>
      </w:pPr>
    </w:lvl>
    <w:lvl w:ilvl="7" w:tplc="04090019" w:tentative="1">
      <w:start w:val="1"/>
      <w:numFmt w:val="lowerLetter"/>
      <w:lvlText w:val="%8."/>
      <w:lvlJc w:val="left"/>
      <w:pPr>
        <w:ind w:left="5797" w:hanging="360"/>
      </w:pPr>
    </w:lvl>
    <w:lvl w:ilvl="8" w:tplc="0409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44" w15:restartNumberingAfterBreak="0">
    <w:nsid w:val="7EC34CC7"/>
    <w:multiLevelType w:val="hybridMultilevel"/>
    <w:tmpl w:val="CBAAD8BC"/>
    <w:lvl w:ilvl="0" w:tplc="66A68F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38"/>
  </w:num>
  <w:num w:numId="3">
    <w:abstractNumId w:val="13"/>
  </w:num>
  <w:num w:numId="4">
    <w:abstractNumId w:val="33"/>
  </w:num>
  <w:num w:numId="5">
    <w:abstractNumId w:val="18"/>
  </w:num>
  <w:num w:numId="6">
    <w:abstractNumId w:val="9"/>
  </w:num>
  <w:num w:numId="7">
    <w:abstractNumId w:val="17"/>
  </w:num>
  <w:num w:numId="8">
    <w:abstractNumId w:val="19"/>
  </w:num>
  <w:num w:numId="9">
    <w:abstractNumId w:val="43"/>
  </w:num>
  <w:num w:numId="10">
    <w:abstractNumId w:val="25"/>
  </w:num>
  <w:num w:numId="11">
    <w:abstractNumId w:val="2"/>
  </w:num>
  <w:num w:numId="12">
    <w:abstractNumId w:val="23"/>
  </w:num>
  <w:num w:numId="13">
    <w:abstractNumId w:val="40"/>
  </w:num>
  <w:num w:numId="14">
    <w:abstractNumId w:val="20"/>
  </w:num>
  <w:num w:numId="15">
    <w:abstractNumId w:val="10"/>
  </w:num>
  <w:num w:numId="16">
    <w:abstractNumId w:val="11"/>
  </w:num>
  <w:num w:numId="17">
    <w:abstractNumId w:val="29"/>
  </w:num>
  <w:num w:numId="18">
    <w:abstractNumId w:val="21"/>
  </w:num>
  <w:num w:numId="19">
    <w:abstractNumId w:val="44"/>
  </w:num>
  <w:num w:numId="20">
    <w:abstractNumId w:val="22"/>
  </w:num>
  <w:num w:numId="21">
    <w:abstractNumId w:val="7"/>
  </w:num>
  <w:num w:numId="22">
    <w:abstractNumId w:val="16"/>
  </w:num>
  <w:num w:numId="23">
    <w:abstractNumId w:val="27"/>
  </w:num>
  <w:num w:numId="24">
    <w:abstractNumId w:val="39"/>
  </w:num>
  <w:num w:numId="25">
    <w:abstractNumId w:val="37"/>
  </w:num>
  <w:num w:numId="26">
    <w:abstractNumId w:val="1"/>
  </w:num>
  <w:num w:numId="27">
    <w:abstractNumId w:val="30"/>
  </w:num>
  <w:num w:numId="28">
    <w:abstractNumId w:val="8"/>
  </w:num>
  <w:num w:numId="29">
    <w:abstractNumId w:val="5"/>
  </w:num>
  <w:num w:numId="30">
    <w:abstractNumId w:val="35"/>
  </w:num>
  <w:num w:numId="31">
    <w:abstractNumId w:val="32"/>
  </w:num>
  <w:num w:numId="32">
    <w:abstractNumId w:val="34"/>
  </w:num>
  <w:num w:numId="33">
    <w:abstractNumId w:val="41"/>
  </w:num>
  <w:num w:numId="34">
    <w:abstractNumId w:val="3"/>
  </w:num>
  <w:num w:numId="35">
    <w:abstractNumId w:val="4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0"/>
  </w:num>
  <w:num w:numId="37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4"/>
  </w:num>
  <w:num w:numId="39">
    <w:abstractNumId w:val="15"/>
  </w:num>
  <w:num w:numId="40">
    <w:abstractNumId w:val="36"/>
  </w:num>
  <w:num w:numId="41">
    <w:abstractNumId w:val="4"/>
  </w:num>
  <w:num w:numId="4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31"/>
  </w:num>
  <w:num w:numId="45">
    <w:abstractNumId w:val="28"/>
  </w:num>
  <w:num w:numId="46">
    <w:abstractNumId w:val="24"/>
  </w:num>
  <w:num w:numId="47">
    <w:abstractNumId w:val="26"/>
  </w:num>
  <w:num w:numId="48">
    <w:abstractNumId w:val="6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6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62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EC3"/>
    <w:rsid w:val="00003017"/>
    <w:rsid w:val="0000576F"/>
    <w:rsid w:val="00031CCF"/>
    <w:rsid w:val="0003511F"/>
    <w:rsid w:val="00053FA5"/>
    <w:rsid w:val="000553D1"/>
    <w:rsid w:val="00055768"/>
    <w:rsid w:val="00057201"/>
    <w:rsid w:val="00061CCB"/>
    <w:rsid w:val="00064800"/>
    <w:rsid w:val="000705A8"/>
    <w:rsid w:val="000722D5"/>
    <w:rsid w:val="00072FB0"/>
    <w:rsid w:val="000744F2"/>
    <w:rsid w:val="0008166C"/>
    <w:rsid w:val="00084894"/>
    <w:rsid w:val="00087565"/>
    <w:rsid w:val="0009042F"/>
    <w:rsid w:val="0009109A"/>
    <w:rsid w:val="000A0DDE"/>
    <w:rsid w:val="000A31D6"/>
    <w:rsid w:val="000A42A0"/>
    <w:rsid w:val="000A474B"/>
    <w:rsid w:val="000B7D78"/>
    <w:rsid w:val="000C13D4"/>
    <w:rsid w:val="000C47C5"/>
    <w:rsid w:val="000E2D49"/>
    <w:rsid w:val="000E49AF"/>
    <w:rsid w:val="000F0C8E"/>
    <w:rsid w:val="000F26C5"/>
    <w:rsid w:val="000F432E"/>
    <w:rsid w:val="00103A8F"/>
    <w:rsid w:val="00112A01"/>
    <w:rsid w:val="001131EA"/>
    <w:rsid w:val="00114521"/>
    <w:rsid w:val="00120183"/>
    <w:rsid w:val="00120513"/>
    <w:rsid w:val="001266DA"/>
    <w:rsid w:val="00126FD5"/>
    <w:rsid w:val="00127CB4"/>
    <w:rsid w:val="00131CA1"/>
    <w:rsid w:val="00144716"/>
    <w:rsid w:val="001542AE"/>
    <w:rsid w:val="00160C7C"/>
    <w:rsid w:val="001617C9"/>
    <w:rsid w:val="0016193E"/>
    <w:rsid w:val="001858F8"/>
    <w:rsid w:val="001878C8"/>
    <w:rsid w:val="00187CC8"/>
    <w:rsid w:val="00196FB4"/>
    <w:rsid w:val="001A0FEB"/>
    <w:rsid w:val="001A3556"/>
    <w:rsid w:val="001B2F89"/>
    <w:rsid w:val="001B56C4"/>
    <w:rsid w:val="001B6FC3"/>
    <w:rsid w:val="001C4155"/>
    <w:rsid w:val="001E6F0E"/>
    <w:rsid w:val="00203A0B"/>
    <w:rsid w:val="00204530"/>
    <w:rsid w:val="00217083"/>
    <w:rsid w:val="00222968"/>
    <w:rsid w:val="00223E43"/>
    <w:rsid w:val="0022754A"/>
    <w:rsid w:val="00240147"/>
    <w:rsid w:val="002768DC"/>
    <w:rsid w:val="002A377D"/>
    <w:rsid w:val="002A3A95"/>
    <w:rsid w:val="002C636C"/>
    <w:rsid w:val="002D3504"/>
    <w:rsid w:val="002E59FE"/>
    <w:rsid w:val="002F3C71"/>
    <w:rsid w:val="002F531D"/>
    <w:rsid w:val="00301A87"/>
    <w:rsid w:val="00305083"/>
    <w:rsid w:val="00311B81"/>
    <w:rsid w:val="00320EE5"/>
    <w:rsid w:val="00321798"/>
    <w:rsid w:val="00324AC4"/>
    <w:rsid w:val="00330949"/>
    <w:rsid w:val="00340E66"/>
    <w:rsid w:val="00346643"/>
    <w:rsid w:val="003503FF"/>
    <w:rsid w:val="00376817"/>
    <w:rsid w:val="00395A81"/>
    <w:rsid w:val="003A30BD"/>
    <w:rsid w:val="003A391E"/>
    <w:rsid w:val="003D070B"/>
    <w:rsid w:val="003D0781"/>
    <w:rsid w:val="003D63AC"/>
    <w:rsid w:val="003E4DB6"/>
    <w:rsid w:val="003F586C"/>
    <w:rsid w:val="00401E2C"/>
    <w:rsid w:val="004031D6"/>
    <w:rsid w:val="0040559C"/>
    <w:rsid w:val="00433078"/>
    <w:rsid w:val="00440131"/>
    <w:rsid w:val="00441626"/>
    <w:rsid w:val="00441BC4"/>
    <w:rsid w:val="00445451"/>
    <w:rsid w:val="004507AE"/>
    <w:rsid w:val="00451C6D"/>
    <w:rsid w:val="00454AA8"/>
    <w:rsid w:val="00456BB1"/>
    <w:rsid w:val="00457790"/>
    <w:rsid w:val="00467995"/>
    <w:rsid w:val="0047091B"/>
    <w:rsid w:val="004864FD"/>
    <w:rsid w:val="004A3F25"/>
    <w:rsid w:val="004B49E7"/>
    <w:rsid w:val="004B5ED3"/>
    <w:rsid w:val="004B6B32"/>
    <w:rsid w:val="004C75CD"/>
    <w:rsid w:val="004D148F"/>
    <w:rsid w:val="004E1B0B"/>
    <w:rsid w:val="004E4F87"/>
    <w:rsid w:val="004F1D62"/>
    <w:rsid w:val="004F653F"/>
    <w:rsid w:val="00510EB6"/>
    <w:rsid w:val="00513568"/>
    <w:rsid w:val="00516757"/>
    <w:rsid w:val="005176FC"/>
    <w:rsid w:val="00524880"/>
    <w:rsid w:val="00527320"/>
    <w:rsid w:val="00533FCA"/>
    <w:rsid w:val="005340BC"/>
    <w:rsid w:val="0053624C"/>
    <w:rsid w:val="0054114E"/>
    <w:rsid w:val="0054428A"/>
    <w:rsid w:val="00550CCA"/>
    <w:rsid w:val="00572795"/>
    <w:rsid w:val="00581672"/>
    <w:rsid w:val="00581735"/>
    <w:rsid w:val="00582AF4"/>
    <w:rsid w:val="00597C4B"/>
    <w:rsid w:val="005A0DC2"/>
    <w:rsid w:val="005A4613"/>
    <w:rsid w:val="005A61D8"/>
    <w:rsid w:val="005D39FC"/>
    <w:rsid w:val="005D5135"/>
    <w:rsid w:val="005E1D69"/>
    <w:rsid w:val="005E5E77"/>
    <w:rsid w:val="005F4769"/>
    <w:rsid w:val="006058EA"/>
    <w:rsid w:val="00605BE2"/>
    <w:rsid w:val="00610303"/>
    <w:rsid w:val="006106D1"/>
    <w:rsid w:val="00614CC9"/>
    <w:rsid w:val="00624679"/>
    <w:rsid w:val="00641A56"/>
    <w:rsid w:val="006426A9"/>
    <w:rsid w:val="006500F2"/>
    <w:rsid w:val="00654671"/>
    <w:rsid w:val="00662138"/>
    <w:rsid w:val="00667AA0"/>
    <w:rsid w:val="006724AB"/>
    <w:rsid w:val="00695A10"/>
    <w:rsid w:val="0069709F"/>
    <w:rsid w:val="006A793D"/>
    <w:rsid w:val="006B4469"/>
    <w:rsid w:val="006B4591"/>
    <w:rsid w:val="006B7F74"/>
    <w:rsid w:val="006C2C32"/>
    <w:rsid w:val="006C5129"/>
    <w:rsid w:val="006D2289"/>
    <w:rsid w:val="006E2CD6"/>
    <w:rsid w:val="006E4356"/>
    <w:rsid w:val="006E72C5"/>
    <w:rsid w:val="006F7457"/>
    <w:rsid w:val="006F7B10"/>
    <w:rsid w:val="00700269"/>
    <w:rsid w:val="0070226B"/>
    <w:rsid w:val="0070618E"/>
    <w:rsid w:val="00712673"/>
    <w:rsid w:val="0071514A"/>
    <w:rsid w:val="00720B45"/>
    <w:rsid w:val="00721721"/>
    <w:rsid w:val="00730B02"/>
    <w:rsid w:val="007327D7"/>
    <w:rsid w:val="0073718D"/>
    <w:rsid w:val="00740D98"/>
    <w:rsid w:val="00753138"/>
    <w:rsid w:val="00755CF3"/>
    <w:rsid w:val="00767258"/>
    <w:rsid w:val="00771F8F"/>
    <w:rsid w:val="007849A9"/>
    <w:rsid w:val="0078568E"/>
    <w:rsid w:val="007A2938"/>
    <w:rsid w:val="007A76DF"/>
    <w:rsid w:val="007B2190"/>
    <w:rsid w:val="007B2885"/>
    <w:rsid w:val="007B301D"/>
    <w:rsid w:val="007C4085"/>
    <w:rsid w:val="007E2CCD"/>
    <w:rsid w:val="007E49E9"/>
    <w:rsid w:val="007E5330"/>
    <w:rsid w:val="007E6220"/>
    <w:rsid w:val="007E784D"/>
    <w:rsid w:val="007F61FE"/>
    <w:rsid w:val="007F6C9A"/>
    <w:rsid w:val="00802BA6"/>
    <w:rsid w:val="00805FD8"/>
    <w:rsid w:val="00811390"/>
    <w:rsid w:val="00817153"/>
    <w:rsid w:val="00823C12"/>
    <w:rsid w:val="00824DD5"/>
    <w:rsid w:val="00824F94"/>
    <w:rsid w:val="008541EB"/>
    <w:rsid w:val="0086169C"/>
    <w:rsid w:val="00861DDB"/>
    <w:rsid w:val="008675F8"/>
    <w:rsid w:val="00873A6B"/>
    <w:rsid w:val="00880426"/>
    <w:rsid w:val="00883236"/>
    <w:rsid w:val="00896BCF"/>
    <w:rsid w:val="008A1C11"/>
    <w:rsid w:val="008A50C3"/>
    <w:rsid w:val="008A57D2"/>
    <w:rsid w:val="008B64C0"/>
    <w:rsid w:val="008B766D"/>
    <w:rsid w:val="008C2B14"/>
    <w:rsid w:val="008C6304"/>
    <w:rsid w:val="008D3061"/>
    <w:rsid w:val="008D648D"/>
    <w:rsid w:val="008E080B"/>
    <w:rsid w:val="008E55C8"/>
    <w:rsid w:val="008E625E"/>
    <w:rsid w:val="008F164D"/>
    <w:rsid w:val="008F721A"/>
    <w:rsid w:val="00900B65"/>
    <w:rsid w:val="00901041"/>
    <w:rsid w:val="0090713A"/>
    <w:rsid w:val="00911C83"/>
    <w:rsid w:val="0092165D"/>
    <w:rsid w:val="00924837"/>
    <w:rsid w:val="00941814"/>
    <w:rsid w:val="00946919"/>
    <w:rsid w:val="0095452B"/>
    <w:rsid w:val="00956911"/>
    <w:rsid w:val="00964B15"/>
    <w:rsid w:val="0096740F"/>
    <w:rsid w:val="0098267B"/>
    <w:rsid w:val="0098581E"/>
    <w:rsid w:val="009B51BE"/>
    <w:rsid w:val="009C1E95"/>
    <w:rsid w:val="009C7B5F"/>
    <w:rsid w:val="009F0B13"/>
    <w:rsid w:val="009F25EB"/>
    <w:rsid w:val="009F2EC3"/>
    <w:rsid w:val="00A00DFE"/>
    <w:rsid w:val="00A0165F"/>
    <w:rsid w:val="00A01F5C"/>
    <w:rsid w:val="00A104F4"/>
    <w:rsid w:val="00A107E7"/>
    <w:rsid w:val="00A16D89"/>
    <w:rsid w:val="00A32262"/>
    <w:rsid w:val="00A33613"/>
    <w:rsid w:val="00A359BD"/>
    <w:rsid w:val="00A364F7"/>
    <w:rsid w:val="00A36A06"/>
    <w:rsid w:val="00A37F18"/>
    <w:rsid w:val="00A63F7A"/>
    <w:rsid w:val="00A94E1B"/>
    <w:rsid w:val="00A96C51"/>
    <w:rsid w:val="00A977B7"/>
    <w:rsid w:val="00AB7390"/>
    <w:rsid w:val="00AC710D"/>
    <w:rsid w:val="00AD02A9"/>
    <w:rsid w:val="00AD1441"/>
    <w:rsid w:val="00AD6F36"/>
    <w:rsid w:val="00AD73C1"/>
    <w:rsid w:val="00AD762C"/>
    <w:rsid w:val="00AE0ED0"/>
    <w:rsid w:val="00AE5871"/>
    <w:rsid w:val="00AE59BD"/>
    <w:rsid w:val="00AF211F"/>
    <w:rsid w:val="00AF68CD"/>
    <w:rsid w:val="00B0591D"/>
    <w:rsid w:val="00B100A6"/>
    <w:rsid w:val="00B1246E"/>
    <w:rsid w:val="00B15F6B"/>
    <w:rsid w:val="00B2533E"/>
    <w:rsid w:val="00B25C7A"/>
    <w:rsid w:val="00B300E0"/>
    <w:rsid w:val="00B306B3"/>
    <w:rsid w:val="00B520F7"/>
    <w:rsid w:val="00B53D59"/>
    <w:rsid w:val="00B5693F"/>
    <w:rsid w:val="00B60E2D"/>
    <w:rsid w:val="00B82F19"/>
    <w:rsid w:val="00B84B35"/>
    <w:rsid w:val="00BA47B7"/>
    <w:rsid w:val="00BC0E05"/>
    <w:rsid w:val="00BC1CFE"/>
    <w:rsid w:val="00BC5CC1"/>
    <w:rsid w:val="00BF39D6"/>
    <w:rsid w:val="00BF4B32"/>
    <w:rsid w:val="00BF712F"/>
    <w:rsid w:val="00C0686B"/>
    <w:rsid w:val="00C121AA"/>
    <w:rsid w:val="00C15681"/>
    <w:rsid w:val="00C32799"/>
    <w:rsid w:val="00C33B51"/>
    <w:rsid w:val="00C45C18"/>
    <w:rsid w:val="00C5046C"/>
    <w:rsid w:val="00C516A1"/>
    <w:rsid w:val="00C6125A"/>
    <w:rsid w:val="00C64694"/>
    <w:rsid w:val="00C668B6"/>
    <w:rsid w:val="00C67FF5"/>
    <w:rsid w:val="00C80AD2"/>
    <w:rsid w:val="00C80CDB"/>
    <w:rsid w:val="00C8466A"/>
    <w:rsid w:val="00C855B6"/>
    <w:rsid w:val="00C91F7F"/>
    <w:rsid w:val="00CA2BA0"/>
    <w:rsid w:val="00CB33E5"/>
    <w:rsid w:val="00CC62F4"/>
    <w:rsid w:val="00CD63D0"/>
    <w:rsid w:val="00CE0E2B"/>
    <w:rsid w:val="00CF5FE2"/>
    <w:rsid w:val="00CF6394"/>
    <w:rsid w:val="00D03624"/>
    <w:rsid w:val="00D05F08"/>
    <w:rsid w:val="00D12A09"/>
    <w:rsid w:val="00D1553E"/>
    <w:rsid w:val="00D2513A"/>
    <w:rsid w:val="00D35E0D"/>
    <w:rsid w:val="00D3749A"/>
    <w:rsid w:val="00D37641"/>
    <w:rsid w:val="00D42A36"/>
    <w:rsid w:val="00D60F68"/>
    <w:rsid w:val="00D6507C"/>
    <w:rsid w:val="00D7163E"/>
    <w:rsid w:val="00D732B0"/>
    <w:rsid w:val="00D76922"/>
    <w:rsid w:val="00D77542"/>
    <w:rsid w:val="00D8153D"/>
    <w:rsid w:val="00D81869"/>
    <w:rsid w:val="00D83A6E"/>
    <w:rsid w:val="00D91960"/>
    <w:rsid w:val="00DA31DA"/>
    <w:rsid w:val="00DA69EB"/>
    <w:rsid w:val="00DA7FDB"/>
    <w:rsid w:val="00DB23A4"/>
    <w:rsid w:val="00DD792B"/>
    <w:rsid w:val="00DE05FC"/>
    <w:rsid w:val="00DF0CCE"/>
    <w:rsid w:val="00E001A4"/>
    <w:rsid w:val="00E02639"/>
    <w:rsid w:val="00E2477D"/>
    <w:rsid w:val="00E361DD"/>
    <w:rsid w:val="00E40280"/>
    <w:rsid w:val="00E43541"/>
    <w:rsid w:val="00E50E6B"/>
    <w:rsid w:val="00E50EE0"/>
    <w:rsid w:val="00E57A32"/>
    <w:rsid w:val="00E733A9"/>
    <w:rsid w:val="00E742CA"/>
    <w:rsid w:val="00E90583"/>
    <w:rsid w:val="00E91E3C"/>
    <w:rsid w:val="00E9235E"/>
    <w:rsid w:val="00EA38C5"/>
    <w:rsid w:val="00EA4FBF"/>
    <w:rsid w:val="00EA7C81"/>
    <w:rsid w:val="00EB319A"/>
    <w:rsid w:val="00EB350E"/>
    <w:rsid w:val="00EC0287"/>
    <w:rsid w:val="00EC0C97"/>
    <w:rsid w:val="00EC42CC"/>
    <w:rsid w:val="00EC5AD5"/>
    <w:rsid w:val="00EC6CEF"/>
    <w:rsid w:val="00EC6FA3"/>
    <w:rsid w:val="00ED37B2"/>
    <w:rsid w:val="00ED3855"/>
    <w:rsid w:val="00ED5A46"/>
    <w:rsid w:val="00EF634B"/>
    <w:rsid w:val="00F076B3"/>
    <w:rsid w:val="00F14C94"/>
    <w:rsid w:val="00F17595"/>
    <w:rsid w:val="00F31F52"/>
    <w:rsid w:val="00F37326"/>
    <w:rsid w:val="00F41F84"/>
    <w:rsid w:val="00F42907"/>
    <w:rsid w:val="00F43314"/>
    <w:rsid w:val="00F5586C"/>
    <w:rsid w:val="00F63432"/>
    <w:rsid w:val="00F74B40"/>
    <w:rsid w:val="00F77AA3"/>
    <w:rsid w:val="00F81C49"/>
    <w:rsid w:val="00F87C9A"/>
    <w:rsid w:val="00F96CCA"/>
    <w:rsid w:val="00FA462F"/>
    <w:rsid w:val="00FA4CB1"/>
    <w:rsid w:val="00FB47BB"/>
    <w:rsid w:val="00FC1B1C"/>
    <w:rsid w:val="00FC5DE0"/>
    <w:rsid w:val="00FE0D79"/>
    <w:rsid w:val="00FE2B3D"/>
    <w:rsid w:val="00FE3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62145"/>
    <o:shapelayout v:ext="edit">
      <o:idmap v:ext="edit" data="1"/>
    </o:shapelayout>
  </w:shapeDefaults>
  <w:decimalSymbol w:val="."/>
  <w:listSeparator w:val=","/>
  <w14:docId w14:val="4986DA16"/>
  <w15:docId w15:val="{E30EAE2F-7B72-4F97-91A5-60A77E9159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aliases w:val="Heading 1,H2,Header 1,II+,I,ראש פרק,Hn1,H1,h1"/>
    <w:basedOn w:val="a2"/>
    <w:next w:val="a2"/>
    <w:link w:val="1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2"/>
    <w:next w:val="a2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2"/>
    <w:next w:val="a2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2"/>
    <w:next w:val="a2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2"/>
    <w:next w:val="a2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2"/>
    <w:next w:val="a2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Header"/>
    <w:basedOn w:val="a2"/>
    <w:link w:val="a7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13">
    <w:name w:val="1"/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uiPriority w:val="99"/>
    <w:rsid w:val="00144716"/>
    <w:rPr>
      <w:color w:val="0000FF"/>
      <w:u w:val="single"/>
    </w:rPr>
  </w:style>
  <w:style w:type="character" w:styleId="aa">
    <w:name w:val="Placeholder Text"/>
    <w:basedOn w:val="a3"/>
    <w:uiPriority w:val="99"/>
    <w:rsid w:val="00956911"/>
    <w:rPr>
      <w:color w:val="808080"/>
    </w:rPr>
  </w:style>
  <w:style w:type="paragraph" w:styleId="ab">
    <w:name w:val="Balloon Text"/>
    <w:basedOn w:val="a2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3"/>
    <w:link w:val="ab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aliases w:val="Header תו"/>
    <w:basedOn w:val="a3"/>
    <w:link w:val="a6"/>
    <w:uiPriority w:val="99"/>
    <w:rsid w:val="00AD6F36"/>
    <w:rPr>
      <w:rFonts w:cs="David"/>
      <w:sz w:val="24"/>
      <w:szCs w:val="24"/>
    </w:rPr>
  </w:style>
  <w:style w:type="character" w:customStyle="1" w:styleId="default">
    <w:name w:val="default"/>
    <w:basedOn w:val="a3"/>
    <w:rsid w:val="00805FD8"/>
    <w:rPr>
      <w:rFonts w:ascii="Times New Roman" w:hAnsi="Times New Roman" w:cs="Times New Roman"/>
      <w:sz w:val="26"/>
      <w:szCs w:val="26"/>
    </w:rPr>
  </w:style>
  <w:style w:type="paragraph" w:styleId="ad">
    <w:name w:val="List Paragraph"/>
    <w:aliases w:val="LP1,פיסקת bullets,lp1,FooterText,numbered,Paragraphe de liste1,פיסקת רשימה11"/>
    <w:basedOn w:val="a2"/>
    <w:link w:val="ae"/>
    <w:uiPriority w:val="34"/>
    <w:qFormat/>
    <w:rsid w:val="00805FD8"/>
    <w:pPr>
      <w:ind w:left="720"/>
      <w:contextualSpacing/>
    </w:pPr>
  </w:style>
  <w:style w:type="character" w:customStyle="1" w:styleId="ae">
    <w:name w:val="פיסקת רשימה תו"/>
    <w:aliases w:val="LP1 תו,פיסקת bullets תו,lp1 תו,FooterText תו,numbered תו,Paragraphe de liste1 תו,פיסקת רשימה11 תו"/>
    <w:basedOn w:val="a3"/>
    <w:link w:val="ad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3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3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3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2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">
    <w:name w:val="Body Text"/>
    <w:basedOn w:val="a2"/>
    <w:link w:val="af0"/>
    <w:rsid w:val="00F37326"/>
    <w:pPr>
      <w:jc w:val="both"/>
    </w:pPr>
    <w:rPr>
      <w:szCs w:val="24"/>
    </w:rPr>
  </w:style>
  <w:style w:type="character" w:customStyle="1" w:styleId="af0">
    <w:name w:val="גוף טקסט תו"/>
    <w:basedOn w:val="a3"/>
    <w:link w:val="af"/>
    <w:rsid w:val="00F37326"/>
    <w:rPr>
      <w:rFonts w:cs="David"/>
      <w:sz w:val="24"/>
      <w:szCs w:val="24"/>
    </w:rPr>
  </w:style>
  <w:style w:type="table" w:styleId="af1">
    <w:name w:val="Table Grid"/>
    <w:aliases w:val="טקסט טבלה תחתונה"/>
    <w:basedOn w:val="a4"/>
    <w:rsid w:val="00F37326"/>
    <w:pPr>
      <w:bidi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a2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2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2"/>
    <w:rsid w:val="00F37326"/>
    <w:pPr>
      <w:numPr>
        <w:numId w:val="23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2">
    <w:name w:val="annotation reference"/>
    <w:basedOn w:val="a3"/>
    <w:uiPriority w:val="99"/>
    <w:rsid w:val="00F37326"/>
    <w:rPr>
      <w:sz w:val="16"/>
      <w:szCs w:val="16"/>
    </w:rPr>
  </w:style>
  <w:style w:type="paragraph" w:styleId="af3">
    <w:name w:val="annotation text"/>
    <w:basedOn w:val="a2"/>
    <w:link w:val="af4"/>
    <w:uiPriority w:val="99"/>
    <w:rsid w:val="00F37326"/>
    <w:rPr>
      <w:sz w:val="20"/>
      <w:szCs w:val="20"/>
    </w:rPr>
  </w:style>
  <w:style w:type="character" w:customStyle="1" w:styleId="af4">
    <w:name w:val="טקסט הערה תו"/>
    <w:basedOn w:val="a3"/>
    <w:link w:val="af3"/>
    <w:uiPriority w:val="99"/>
    <w:rsid w:val="00F37326"/>
    <w:rPr>
      <w:rFonts w:cs="David"/>
    </w:rPr>
  </w:style>
  <w:style w:type="paragraph" w:styleId="af5">
    <w:name w:val="annotation subject"/>
    <w:basedOn w:val="af3"/>
    <w:next w:val="af3"/>
    <w:link w:val="af6"/>
    <w:rsid w:val="00F37326"/>
    <w:rPr>
      <w:b/>
      <w:bCs/>
    </w:rPr>
  </w:style>
  <w:style w:type="character" w:customStyle="1" w:styleId="af6">
    <w:name w:val="נושא הערה תו"/>
    <w:basedOn w:val="af4"/>
    <w:link w:val="af5"/>
    <w:rsid w:val="00F37326"/>
    <w:rPr>
      <w:rFonts w:cs="David"/>
      <w:b/>
      <w:bCs/>
    </w:rPr>
  </w:style>
  <w:style w:type="paragraph" w:customStyle="1" w:styleId="af7">
    <w:name w:val="הגדרות"/>
    <w:basedOn w:val="a2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8">
    <w:name w:val="Plain Text"/>
    <w:basedOn w:val="a2"/>
    <w:link w:val="af9"/>
    <w:uiPriority w:val="9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9">
    <w:name w:val="טקסט רגיל תו"/>
    <w:basedOn w:val="a3"/>
    <w:link w:val="af8"/>
    <w:uiPriority w:val="99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3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3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">
    <w:name w:val="כותרת סעיף"/>
    <w:basedOn w:val="a2"/>
    <w:rsid w:val="00B100A6"/>
    <w:pPr>
      <w:numPr>
        <w:numId w:val="30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rsid w:val="00B100A6"/>
    <w:pPr>
      <w:numPr>
        <w:ilvl w:val="1"/>
        <w:numId w:val="30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B100A6"/>
    <w:pPr>
      <w:numPr>
        <w:ilvl w:val="2"/>
        <w:numId w:val="30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B100A6"/>
    <w:pPr>
      <w:numPr>
        <w:ilvl w:val="3"/>
      </w:numPr>
    </w:pPr>
  </w:style>
  <w:style w:type="character" w:customStyle="1" w:styleId="Char">
    <w:name w:val="דף ראשון Char"/>
    <w:basedOn w:val="a3"/>
    <w:link w:val="afa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a">
    <w:name w:val="דף ראשון"/>
    <w:basedOn w:val="a2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  <w:style w:type="character" w:customStyle="1" w:styleId="12">
    <w:name w:val="כותרת 1 תו"/>
    <w:aliases w:val="Heading 1 תו,H2 תו,Header 1 תו,II+ תו,I תו,ראש פרק תו,Hn1 תו,H1 תו,h1 תו"/>
    <w:basedOn w:val="a3"/>
    <w:link w:val="11"/>
    <w:rsid w:val="009C7B5F"/>
    <w:rPr>
      <w:rFonts w:cs="David"/>
      <w:b/>
      <w:bCs/>
      <w:sz w:val="24"/>
      <w:szCs w:val="26"/>
    </w:rPr>
  </w:style>
  <w:style w:type="character" w:customStyle="1" w:styleId="TenderPart01Char">
    <w:name w:val="TenderPart01 Char"/>
    <w:basedOn w:val="a3"/>
    <w:link w:val="TenderPart01"/>
    <w:locked/>
    <w:rsid w:val="009C7B5F"/>
    <w:rPr>
      <w:rFonts w:ascii="Arial" w:hAnsi="Arial" w:cs="David"/>
      <w:noProof/>
      <w:sz w:val="32"/>
      <w:szCs w:val="32"/>
      <w:lang w:val="en-GB" w:eastAsia="he-IL"/>
    </w:rPr>
  </w:style>
  <w:style w:type="paragraph" w:customStyle="1" w:styleId="TenderPart01">
    <w:name w:val="TenderPart01"/>
    <w:basedOn w:val="a2"/>
    <w:link w:val="TenderPart01Char"/>
    <w:qFormat/>
    <w:rsid w:val="009C7B5F"/>
    <w:pPr>
      <w:spacing w:after="120" w:line="276" w:lineRule="auto"/>
      <w:ind w:firstLine="27"/>
      <w:jc w:val="center"/>
    </w:pPr>
    <w:rPr>
      <w:rFonts w:ascii="Arial" w:hAnsi="Arial"/>
      <w:noProof/>
      <w:sz w:val="32"/>
      <w:szCs w:val="32"/>
      <w:lang w:val="en-GB" w:eastAsia="he-IL"/>
    </w:rPr>
  </w:style>
  <w:style w:type="paragraph" w:customStyle="1" w:styleId="afb">
    <w:name w:val="מדינת ישראל"/>
    <w:basedOn w:val="a6"/>
    <w:link w:val="Char0"/>
    <w:qFormat/>
    <w:rsid w:val="00AE0ED0"/>
    <w:pPr>
      <w:spacing w:after="120" w:line="264" w:lineRule="auto"/>
      <w:jc w:val="center"/>
    </w:pPr>
    <w:rPr>
      <w:rFonts w:ascii="Arial" w:eastAsiaTheme="minorEastAsia" w:hAnsi="Arial" w:cstheme="minorBidi"/>
      <w:noProof/>
      <w:sz w:val="44"/>
      <w:szCs w:val="44"/>
    </w:rPr>
  </w:style>
  <w:style w:type="character" w:customStyle="1" w:styleId="Char0">
    <w:name w:val="מדינת ישראל Char"/>
    <w:basedOn w:val="a3"/>
    <w:link w:val="afb"/>
    <w:rsid w:val="00AE0ED0"/>
    <w:rPr>
      <w:rFonts w:ascii="Arial" w:eastAsiaTheme="minorEastAsia" w:hAnsi="Arial" w:cstheme="minorBidi"/>
      <w:noProof/>
      <w:sz w:val="44"/>
      <w:szCs w:val="44"/>
    </w:rPr>
  </w:style>
  <w:style w:type="character" w:styleId="FollowedHyperlink">
    <w:name w:val="FollowedHyperlink"/>
    <w:basedOn w:val="a3"/>
    <w:semiHidden/>
    <w:unhideWhenUsed/>
    <w:rsid w:val="00D12A09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mailto:itamsut@energy.gov.il" TargetMode="Externa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onotype Sorts">
    <w:altName w:val="Symbol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41E61"/>
    <w:rsid w:val="0036289B"/>
    <w:rsid w:val="00841E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rsid w:val="0036289B"/>
    <w:rPr>
      <w:color w:val="808080"/>
    </w:rPr>
  </w:style>
  <w:style w:type="paragraph" w:customStyle="1" w:styleId="93FB986E9F2B4E9E8489AE2A9973B700">
    <w:name w:val="93FB986E9F2B4E9E8489AE2A9973B700"/>
    <w:rsid w:val="00841E61"/>
    <w:pPr>
      <w:bidi/>
    </w:pPr>
  </w:style>
  <w:style w:type="paragraph" w:customStyle="1" w:styleId="3CE4789F34A24A6BA8A5BDAA4FB3E47E">
    <w:name w:val="3CE4789F34A24A6BA8A5BDAA4FB3E47E"/>
    <w:rsid w:val="00841E61"/>
    <w:pPr>
      <w:bidi/>
    </w:pPr>
  </w:style>
  <w:style w:type="paragraph" w:customStyle="1" w:styleId="23276140326F4754B8E600EEABE9BC0E">
    <w:name w:val="23276140326F4754B8E600EEABE9BC0E"/>
    <w:rsid w:val="00841E61"/>
    <w:pPr>
      <w:bidi/>
    </w:pPr>
  </w:style>
  <w:style w:type="paragraph" w:customStyle="1" w:styleId="44538F0E53E84F7D99D69FA1CB73D969">
    <w:name w:val="44538F0E53E84F7D99D69FA1CB73D969"/>
    <w:rsid w:val="00841E61"/>
    <w:pPr>
      <w:bidi/>
    </w:pPr>
  </w:style>
  <w:style w:type="paragraph" w:customStyle="1" w:styleId="E26280BAF1444038B8880D9A9631E79D">
    <w:name w:val="E26280BAF1444038B8880D9A9631E79D"/>
    <w:rsid w:val="0036289B"/>
    <w:pPr>
      <w:bidi/>
    </w:pPr>
  </w:style>
  <w:style w:type="paragraph" w:customStyle="1" w:styleId="EB2DB8902C8D4049A00B6B4FBB6AF788">
    <w:name w:val="EB2DB8902C8D4049A00B6B4FBB6AF788"/>
    <w:rsid w:val="0036289B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8" ma:contentTypeDescription="" ma:contentTypeScope="" ma:versionID="378f5c49e90aef3edc2317d5c7805310">
  <xsd:schema xmlns:xsd="http://www.w3.org/2001/XMLSchema" xmlns:xs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8b967da6d162f065e0ae41675e1f7eb5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5b83e0-a1d3-486c-bd07-833a425c74af" elementFormDefault="qualified">
    <xsd:import namespace="http://schemas.microsoft.com/office/2006/documentManagement/types"/>
    <xsd:import namespace="http://schemas.microsoft.com/office/infopath/2007/PartnerControl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>
          <xsd:maxLength value="255"/>
        </xsd:restriction>
      </xsd:simpleType>
    </xsd:element>
    <xsd:element name="FullNameCC" ma:index="36" nillable="true" ma:displayName="רשימת שמות מלאים נמענים נוספים" ma:internalName="FullNameCC">
      <xsd:simpleType>
        <xsd:restriction base="dms:Note">
          <xsd:maxLength value="255"/>
        </xsd:restriction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b98568-e8c7-4058-bf31-e11803adaf85" elementFormDefault="qualified">
    <xsd:import namespace="http://schemas.microsoft.com/office/2006/documentManagement/types"/>
    <xsd:import namespace="http://schemas.microsoft.com/office/infopath/2007/PartnerControl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מרכז/ת בכיר/ה (התקשרויות)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mnidom\itamsut,mnidom\tehila,mnidom\sharona,mnidom\talm</PreviousAdditionalEditors>
    <PreviousAdditionalReaders xmlns="8f5b83e0-a1d3-486c-bd07-833a425c74af">mnidom\michalb</PreviousAdditionalReaders>
    <AdditionalEditors xmlns="8f5b83e0-a1d3-486c-bd07-833a425c74af">mnidom\itamsut,mnidom\tehila,mnidom\sharona,mnidom\talm</AdditionalEditors>
    <DocumentCounter xmlns="8f5b83e0-a1d3-486c-bd07-833a425c74af">חת_154_2020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mnidom\michalb</AdditionalReaders>
    <SignerWorkPhone xmlns="8f5b83e0-a1d3-486c-bd07-833a425c74af">074-7681764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03 באוגוסט 2020</DocumentCreateDateEnglish>
    <DocumentCreateDateHebrew xmlns="8f5b83e0-a1d3-486c-bd07-833a425c74af">י"ג באב התש"פ</DocumentCreateDateHebrew>
    <SubjectDocument xmlns="8f5b83e0-a1d3-486c-bd07-833a425c74af">פרסום עברית מכרז  45/2020 אקדמיה - מחקרים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03/08/2020 09:53;57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154</CounterString>
    <LastLockUser xmlns="8f5b83e0-a1d3-486c-bd07-833a425c74af" xsi:nil="true"/>
    <LastCheckOutDate xmlns="8f5b83e0-a1d3-486c-bd07-833a425c74af">03/08/2020 09:54;05</LastCheckOutDate>
    <LastCheckOutUser xmlns="8f5b83e0-a1d3-486c-bd07-833a425c74af">אילנה טמסוט</LastCheckOutUser>
    <CurrentDocumentStatus xmlns="8f5b83e0-a1d3-486c-bd07-833a425c74af">טיוטה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HT_154_2020</FileInternalName>
    <DocumentLinkHidden xmlns="87b98568-e8c7-4058-bf31-e11803adaf85" xsi:nil="true"/>
    <AdditionalSigners xmlns="8f5b83e0-a1d3-486c-bd07-833a425c74af">MNIDOM\ofiren</AdditionalSigners>
    <AdditionalWriters xmlns="8f5b83e0-a1d3-486c-bd07-833a425c74af">MNIDOM\ofiren</AdditionalWriters>
    <DocumentLinkHiddenPrevious xmlns="87b98568-e8c7-4058-bf31-e11803adaf85" xsi:nil="true"/>
    <DocumentCatalog xmlns="8f5b83e0-a1d3-486c-bd07-833a425c74af" xsi:nil="true"/>
    <DocumentCreateDate xmlns="8f5b83e0-a1d3-486c-bd07-833a425c74af">2020-08-03T00:00:00+00:00</DocumentCreateDate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904F348-CED0-4889-A5F5-2EC3D66E522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3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6F88991-CF04-42F8-A4FC-E21E0C856472}">
  <ds:schemaRefs>
    <ds:schemaRef ds:uri="http://schemas.openxmlformats.org/package/2006/metadata/core-properties"/>
    <ds:schemaRef ds:uri="http://schemas.microsoft.com/office/infopath/2007/PartnerControls"/>
    <ds:schemaRef ds:uri="http://purl.org/dc/dcmitype/"/>
    <ds:schemaRef ds:uri="8f5b83e0-a1d3-486c-bd07-833a425c74af"/>
    <ds:schemaRef ds:uri="http://schemas.microsoft.com/office/2006/documentManagement/types"/>
    <ds:schemaRef ds:uri="http://purl.org/dc/terms/"/>
    <ds:schemaRef ds:uri="http://purl.org/dc/elements/1.1/"/>
    <ds:schemaRef ds:uri="http://schemas.microsoft.com/office/2006/metadata/properties"/>
    <ds:schemaRef ds:uri="87b98568-e8c7-4058-bf31-e11803adaf85"/>
    <ds:schemaRef ds:uri="http://www.w3.org/XML/1998/namespace"/>
  </ds:schemaRefs>
</ds:datastoreItem>
</file>

<file path=customXml/itemProps5.xml><?xml version="1.0" encoding="utf-8"?>
<ds:datastoreItem xmlns:ds="http://schemas.openxmlformats.org/officeDocument/2006/customXml" ds:itemID="{0D6BF09C-F311-4564-A4C7-F728CFD06E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270</Words>
  <Characters>1355</Characters>
  <Application>Microsoft Office Word</Application>
  <DocSecurity>0</DocSecurity>
  <Lines>11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1622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subject/>
  <dc:creator>Magen</dc:creator>
  <cp:keywords/>
  <dc:description/>
  <cp:lastModifiedBy>אילנה טמסוט</cp:lastModifiedBy>
  <cp:revision>2</cp:revision>
  <cp:lastPrinted>2020-08-03T07:36:00Z</cp:lastPrinted>
  <dcterms:created xsi:type="dcterms:W3CDTF">2020-08-03T07:53:00Z</dcterms:created>
  <dcterms:modified xsi:type="dcterms:W3CDTF">2020-08-03T07:53:00Z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  <property fmtid="{D5CDD505-2E9C-101B-9397-08002B2CF9AE}" pid="7" name="FolderName">
    <vt:lpwstr>פרסום 2020</vt:lpwstr>
  </property>
</Properties>
</file>